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B8653" w14:textId="53CA12D6" w:rsidR="00AB1ECA" w:rsidRPr="00AB1ECA" w:rsidRDefault="00AB1ECA" w:rsidP="00AB1ECA">
      <w:pPr>
        <w:spacing w:after="160" w:line="259" w:lineRule="auto"/>
        <w:rPr>
          <w:rFonts w:ascii="Calibri" w:hAnsi="Calibri" w:cs="Calibri"/>
          <w:b/>
          <w:bCs/>
          <w:sz w:val="24"/>
          <w:szCs w:val="24"/>
        </w:rPr>
      </w:pPr>
      <w:r w:rsidRPr="00AB1ECA">
        <w:rPr>
          <w:rFonts w:ascii="Calibri" w:hAnsi="Calibri" w:cs="Calibri"/>
          <w:b/>
          <w:bCs/>
          <w:sz w:val="24"/>
          <w:szCs w:val="24"/>
        </w:rPr>
        <w:t xml:space="preserve">OSRC Board Meeting – </w:t>
      </w:r>
      <w:r w:rsidR="00676700">
        <w:rPr>
          <w:rFonts w:ascii="Calibri" w:hAnsi="Calibri" w:cs="Calibri"/>
          <w:b/>
          <w:bCs/>
          <w:sz w:val="24"/>
          <w:szCs w:val="24"/>
        </w:rPr>
        <w:t>June 10</w:t>
      </w:r>
      <w:r w:rsidRPr="00AB1ECA">
        <w:rPr>
          <w:rFonts w:ascii="Calibri" w:hAnsi="Calibri" w:cs="Calibri"/>
          <w:b/>
          <w:bCs/>
          <w:sz w:val="24"/>
          <w:szCs w:val="24"/>
        </w:rPr>
        <w:t>, 2020 – MINUTES</w:t>
      </w:r>
    </w:p>
    <w:p w14:paraId="03F05D85" w14:textId="34E51847" w:rsidR="001F5887" w:rsidRDefault="001F5887" w:rsidP="00AB1ECA">
      <w:pPr>
        <w:spacing w:after="160" w:line="259" w:lineRule="auto"/>
        <w:rPr>
          <w:rFonts w:ascii="Calibri" w:hAnsi="Calibri" w:cs="Calibri"/>
        </w:rPr>
      </w:pPr>
      <w:r>
        <w:rPr>
          <w:rFonts w:ascii="Calibri" w:hAnsi="Calibri" w:cs="Calibri"/>
        </w:rPr>
        <w:t>Meeting conducted by Zoom due to social distancing requirements for COVID-19.</w:t>
      </w:r>
    </w:p>
    <w:p w14:paraId="089D179D" w14:textId="0A4B4059" w:rsidR="00AB1ECA" w:rsidRPr="00AB1ECA" w:rsidRDefault="00AB1ECA" w:rsidP="00AB1ECA">
      <w:pPr>
        <w:spacing w:after="160" w:line="259" w:lineRule="auto"/>
        <w:rPr>
          <w:rFonts w:ascii="Calibri" w:hAnsi="Calibri" w:cs="Calibri"/>
        </w:rPr>
      </w:pPr>
      <w:r w:rsidRPr="00AB1ECA">
        <w:rPr>
          <w:rFonts w:ascii="Calibri" w:hAnsi="Calibri" w:cs="Calibri"/>
        </w:rPr>
        <w:t xml:space="preserve">In attendance: Mark Klopfenstein, Charlene Burgeson, </w:t>
      </w:r>
      <w:r>
        <w:rPr>
          <w:rFonts w:ascii="Calibri" w:hAnsi="Calibri" w:cs="Calibri"/>
        </w:rPr>
        <w:t xml:space="preserve">Tim Keller, </w:t>
      </w:r>
      <w:r w:rsidRPr="00AB1ECA">
        <w:rPr>
          <w:rFonts w:ascii="Calibri" w:hAnsi="Calibri" w:cs="Calibri"/>
        </w:rPr>
        <w:t>Mark Kitzmiller, Peter Molinaro, Ken Rock, Mara Sibley, Craig Taylor, Bill Thompson, Kara Hayden (staff), Chris Kurtzman (staff)</w:t>
      </w:r>
    </w:p>
    <w:p w14:paraId="0D9FA660" w14:textId="77777777" w:rsidR="00AB1ECA" w:rsidRPr="00AB1ECA" w:rsidRDefault="00AB1ECA" w:rsidP="00AB1ECA">
      <w:pPr>
        <w:spacing w:after="160" w:line="259" w:lineRule="auto"/>
        <w:rPr>
          <w:rFonts w:ascii="Calibri" w:hAnsi="Calibri" w:cs="Calibri"/>
        </w:rPr>
      </w:pPr>
      <w:r w:rsidRPr="00AB1ECA">
        <w:rPr>
          <w:rFonts w:ascii="Calibri" w:hAnsi="Calibri" w:cs="Calibri"/>
        </w:rPr>
        <w:t>Absent: none</w:t>
      </w:r>
    </w:p>
    <w:p w14:paraId="40BE572A" w14:textId="084077F1" w:rsidR="00AB1ECA" w:rsidRDefault="00AB1ECA" w:rsidP="00AB1ECA">
      <w:pPr>
        <w:spacing w:after="160" w:line="259" w:lineRule="auto"/>
        <w:rPr>
          <w:rFonts w:ascii="Calibri" w:hAnsi="Calibri" w:cs="Calibri"/>
          <w:b/>
          <w:bCs/>
        </w:rPr>
      </w:pPr>
      <w:r w:rsidRPr="00AB1ECA">
        <w:rPr>
          <w:rFonts w:ascii="Calibri" w:hAnsi="Calibri" w:cs="Calibri"/>
          <w:b/>
          <w:bCs/>
        </w:rPr>
        <w:t>Review and Approve</w:t>
      </w:r>
    </w:p>
    <w:p w14:paraId="2C4620C8" w14:textId="775F1626" w:rsidR="00676700" w:rsidRPr="00676700" w:rsidRDefault="00676700" w:rsidP="00AB1ECA">
      <w:pPr>
        <w:spacing w:after="160" w:line="259" w:lineRule="auto"/>
        <w:rPr>
          <w:rFonts w:ascii="Calibri" w:hAnsi="Calibri" w:cs="Calibri"/>
        </w:rPr>
      </w:pPr>
      <w:r w:rsidRPr="00676700">
        <w:rPr>
          <w:rFonts w:ascii="Calibri" w:hAnsi="Calibri" w:cs="Calibri"/>
        </w:rPr>
        <w:t>The May board meeting minutes were not ready. Charlene will have them completed in the coming weeks.</w:t>
      </w:r>
    </w:p>
    <w:p w14:paraId="0E88819D" w14:textId="6F603C17" w:rsidR="00676700" w:rsidRDefault="00676700" w:rsidP="00B8553D">
      <w:pPr>
        <w:spacing w:line="240" w:lineRule="auto"/>
        <w:rPr>
          <w:rFonts w:ascii="Calibri" w:hAnsi="Calibri" w:cs="Calibri"/>
          <w:b/>
          <w:bCs/>
        </w:rPr>
      </w:pPr>
      <w:r w:rsidRPr="00676700">
        <w:rPr>
          <w:rFonts w:ascii="Calibri" w:hAnsi="Calibri" w:cs="Calibri"/>
          <w:b/>
          <w:bCs/>
        </w:rPr>
        <w:t>COVID Phase 1 reopening lessons learned</w:t>
      </w:r>
    </w:p>
    <w:p w14:paraId="59EE30EB" w14:textId="10272CF4" w:rsidR="00676700" w:rsidRPr="00676700" w:rsidRDefault="00676700" w:rsidP="00676700">
      <w:pPr>
        <w:pStyle w:val="ListParagraph"/>
        <w:numPr>
          <w:ilvl w:val="0"/>
          <w:numId w:val="7"/>
        </w:numPr>
        <w:spacing w:line="240" w:lineRule="auto"/>
        <w:rPr>
          <w:rFonts w:ascii="Calibri" w:hAnsi="Calibri" w:cs="Calibri"/>
        </w:rPr>
      </w:pPr>
      <w:r w:rsidRPr="00676700">
        <w:rPr>
          <w:rFonts w:ascii="Calibri" w:hAnsi="Calibri" w:cs="Calibri"/>
        </w:rPr>
        <w:t>Things have gone well</w:t>
      </w:r>
    </w:p>
    <w:p w14:paraId="49F44716" w14:textId="3EED32DC" w:rsidR="00676700" w:rsidRPr="00676700" w:rsidRDefault="00676700" w:rsidP="00676700">
      <w:pPr>
        <w:pStyle w:val="ListParagraph"/>
        <w:numPr>
          <w:ilvl w:val="0"/>
          <w:numId w:val="7"/>
        </w:numPr>
        <w:spacing w:line="240" w:lineRule="auto"/>
        <w:rPr>
          <w:rFonts w:ascii="Calibri" w:hAnsi="Calibri" w:cs="Calibri"/>
        </w:rPr>
      </w:pPr>
      <w:r w:rsidRPr="00676700">
        <w:rPr>
          <w:rFonts w:ascii="Calibri" w:hAnsi="Calibri" w:cs="Calibri"/>
        </w:rPr>
        <w:t>People don’t like to get a lot of emails but we may need to better communicate specifics</w:t>
      </w:r>
    </w:p>
    <w:p w14:paraId="2CC501E8" w14:textId="70869BD7" w:rsidR="00676700" w:rsidRDefault="00676700" w:rsidP="00676700">
      <w:pPr>
        <w:pStyle w:val="ListParagraph"/>
        <w:numPr>
          <w:ilvl w:val="0"/>
          <w:numId w:val="7"/>
        </w:numPr>
        <w:spacing w:line="240" w:lineRule="auto"/>
        <w:rPr>
          <w:rFonts w:ascii="Calibri" w:hAnsi="Calibri" w:cs="Calibri"/>
        </w:rPr>
      </w:pPr>
      <w:r w:rsidRPr="00676700">
        <w:rPr>
          <w:rFonts w:ascii="Calibri" w:hAnsi="Calibri" w:cs="Calibri"/>
        </w:rPr>
        <w:t>Update our SignUp Genius account so it will automatically go live</w:t>
      </w:r>
      <w:r w:rsidR="000B5D7F">
        <w:rPr>
          <w:rFonts w:ascii="Calibri" w:hAnsi="Calibri" w:cs="Calibri"/>
        </w:rPr>
        <w:t xml:space="preserve"> on</w:t>
      </w:r>
      <w:r w:rsidRPr="00676700">
        <w:rPr>
          <w:rFonts w:ascii="Calibri" w:hAnsi="Calibri" w:cs="Calibri"/>
        </w:rPr>
        <w:t xml:space="preserve"> a set date/time so there won’t be an issue for members not being able to access it right away if they don’t have a strong internet connection</w:t>
      </w:r>
    </w:p>
    <w:p w14:paraId="45005823" w14:textId="1353976D" w:rsidR="00676700" w:rsidRDefault="00676700" w:rsidP="00676700">
      <w:pPr>
        <w:pStyle w:val="ListParagraph"/>
        <w:numPr>
          <w:ilvl w:val="0"/>
          <w:numId w:val="7"/>
        </w:numPr>
        <w:spacing w:line="240" w:lineRule="auto"/>
        <w:rPr>
          <w:rFonts w:ascii="Calibri" w:hAnsi="Calibri" w:cs="Calibri"/>
        </w:rPr>
      </w:pPr>
      <w:r>
        <w:rPr>
          <w:rFonts w:ascii="Calibri" w:hAnsi="Calibri" w:cs="Calibri"/>
        </w:rPr>
        <w:t>Make sure our signage matches what we are communicating by email</w:t>
      </w:r>
    </w:p>
    <w:p w14:paraId="08E4F6F6" w14:textId="2B8169E6" w:rsidR="00676700" w:rsidRDefault="00676700" w:rsidP="00676700">
      <w:pPr>
        <w:pStyle w:val="ListParagraph"/>
        <w:numPr>
          <w:ilvl w:val="0"/>
          <w:numId w:val="7"/>
        </w:numPr>
        <w:spacing w:line="240" w:lineRule="auto"/>
        <w:rPr>
          <w:rFonts w:ascii="Calibri" w:hAnsi="Calibri" w:cs="Calibri"/>
        </w:rPr>
      </w:pPr>
      <w:r>
        <w:rPr>
          <w:rFonts w:ascii="Calibri" w:hAnsi="Calibri" w:cs="Calibri"/>
        </w:rPr>
        <w:t>There has been a high demand for pool usage; can we add more hours</w:t>
      </w:r>
    </w:p>
    <w:p w14:paraId="1EC87426" w14:textId="1FA60359" w:rsidR="00676700" w:rsidRDefault="00676700" w:rsidP="00676700">
      <w:pPr>
        <w:spacing w:line="240" w:lineRule="auto"/>
        <w:rPr>
          <w:rFonts w:ascii="Calibri" w:hAnsi="Calibri" w:cs="Calibri"/>
        </w:rPr>
      </w:pPr>
    </w:p>
    <w:p w14:paraId="3EDB34E4" w14:textId="309CADA9" w:rsidR="00676700" w:rsidRPr="00676700" w:rsidRDefault="00676700" w:rsidP="00676700">
      <w:pPr>
        <w:spacing w:line="240" w:lineRule="auto"/>
        <w:rPr>
          <w:rFonts w:ascii="Calibri" w:hAnsi="Calibri" w:cs="Calibri"/>
          <w:b/>
          <w:bCs/>
        </w:rPr>
      </w:pPr>
      <w:r w:rsidRPr="00676700">
        <w:rPr>
          <w:rFonts w:ascii="Calibri" w:hAnsi="Calibri" w:cs="Calibri"/>
          <w:b/>
          <w:bCs/>
        </w:rPr>
        <w:t>Preparing for Phase 2</w:t>
      </w:r>
    </w:p>
    <w:p w14:paraId="50D61072" w14:textId="019F190F" w:rsidR="00676700" w:rsidRDefault="00676700" w:rsidP="00B8553D">
      <w:pPr>
        <w:pStyle w:val="ListParagraph"/>
        <w:numPr>
          <w:ilvl w:val="0"/>
          <w:numId w:val="8"/>
        </w:numPr>
        <w:spacing w:line="240" w:lineRule="auto"/>
        <w:rPr>
          <w:rFonts w:ascii="Calibri" w:hAnsi="Calibri" w:cs="Calibri"/>
        </w:rPr>
      </w:pPr>
      <w:r w:rsidRPr="00676700">
        <w:rPr>
          <w:rFonts w:ascii="Calibri" w:hAnsi="Calibri" w:cs="Calibri"/>
        </w:rPr>
        <w:t>Need to determine whether our dive well counts as one or two spaces (since it’s big); Mark Kl will find out</w:t>
      </w:r>
    </w:p>
    <w:p w14:paraId="4F91090C" w14:textId="4C4FEC04" w:rsidR="00676700" w:rsidRDefault="00676700" w:rsidP="00B8553D">
      <w:pPr>
        <w:pStyle w:val="ListParagraph"/>
        <w:numPr>
          <w:ilvl w:val="0"/>
          <w:numId w:val="8"/>
        </w:numPr>
        <w:spacing w:line="240" w:lineRule="auto"/>
        <w:rPr>
          <w:rFonts w:ascii="Calibri" w:hAnsi="Calibri" w:cs="Calibri"/>
        </w:rPr>
      </w:pPr>
      <w:r>
        <w:rPr>
          <w:rFonts w:ascii="Calibri" w:hAnsi="Calibri" w:cs="Calibri"/>
        </w:rPr>
        <w:t>Since members/renters have signed up for pool slots through Sunday (6/14); we’ll start our Phase 2 implementation on Mon 6/15</w:t>
      </w:r>
    </w:p>
    <w:p w14:paraId="311E2F5E" w14:textId="5C54F0F1" w:rsidR="007823E3" w:rsidRDefault="007823E3" w:rsidP="00B8553D">
      <w:pPr>
        <w:pStyle w:val="ListParagraph"/>
        <w:numPr>
          <w:ilvl w:val="0"/>
          <w:numId w:val="8"/>
        </w:numPr>
        <w:spacing w:line="240" w:lineRule="auto"/>
        <w:rPr>
          <w:rFonts w:ascii="Calibri" w:hAnsi="Calibri" w:cs="Calibri"/>
        </w:rPr>
      </w:pPr>
      <w:r>
        <w:rPr>
          <w:rFonts w:ascii="Calibri" w:hAnsi="Calibri" w:cs="Calibri"/>
        </w:rPr>
        <w:t>We have two types of pool users: lap swimmers, family swimmers</w:t>
      </w:r>
    </w:p>
    <w:p w14:paraId="77356C8C" w14:textId="3E575C11" w:rsidR="007823E3" w:rsidRDefault="007823E3" w:rsidP="00B8553D">
      <w:pPr>
        <w:pStyle w:val="ListParagraph"/>
        <w:numPr>
          <w:ilvl w:val="0"/>
          <w:numId w:val="8"/>
        </w:numPr>
        <w:spacing w:line="240" w:lineRule="auto"/>
        <w:rPr>
          <w:rFonts w:ascii="Calibri" w:hAnsi="Calibri" w:cs="Calibri"/>
        </w:rPr>
      </w:pPr>
      <w:r>
        <w:rPr>
          <w:rFonts w:ascii="Calibri" w:hAnsi="Calibri" w:cs="Calibri"/>
        </w:rPr>
        <w:t>We could consider creating lanes in the shallow end</w:t>
      </w:r>
    </w:p>
    <w:p w14:paraId="3873C4C1" w14:textId="27B93191" w:rsidR="007823E3" w:rsidRDefault="007823E3" w:rsidP="00B8553D">
      <w:pPr>
        <w:pStyle w:val="ListParagraph"/>
        <w:numPr>
          <w:ilvl w:val="0"/>
          <w:numId w:val="8"/>
        </w:numPr>
        <w:spacing w:line="240" w:lineRule="auto"/>
        <w:rPr>
          <w:rFonts w:ascii="Calibri" w:hAnsi="Calibri" w:cs="Calibri"/>
        </w:rPr>
      </w:pPr>
      <w:r>
        <w:rPr>
          <w:rFonts w:ascii="Calibri" w:hAnsi="Calibri" w:cs="Calibri"/>
        </w:rPr>
        <w:t>No balls or pool toys; swim instruction aids are allowed</w:t>
      </w:r>
    </w:p>
    <w:p w14:paraId="06AF4412" w14:textId="2DE06B0D" w:rsidR="007823E3" w:rsidRDefault="007823E3" w:rsidP="00B8553D">
      <w:pPr>
        <w:pStyle w:val="ListParagraph"/>
        <w:numPr>
          <w:ilvl w:val="0"/>
          <w:numId w:val="8"/>
        </w:numPr>
        <w:spacing w:line="240" w:lineRule="auto"/>
        <w:rPr>
          <w:rFonts w:ascii="Calibri" w:hAnsi="Calibri" w:cs="Calibri"/>
        </w:rPr>
      </w:pPr>
      <w:r>
        <w:rPr>
          <w:rFonts w:ascii="Calibri" w:hAnsi="Calibri" w:cs="Calibri"/>
        </w:rPr>
        <w:t>We will have two sessions of masters swim</w:t>
      </w:r>
    </w:p>
    <w:p w14:paraId="15779563" w14:textId="0BDC40F3" w:rsidR="007823E3" w:rsidRDefault="007823E3" w:rsidP="00B8553D">
      <w:pPr>
        <w:pStyle w:val="ListParagraph"/>
        <w:numPr>
          <w:ilvl w:val="0"/>
          <w:numId w:val="8"/>
        </w:numPr>
        <w:spacing w:line="240" w:lineRule="auto"/>
        <w:rPr>
          <w:rFonts w:ascii="Calibri" w:hAnsi="Calibri" w:cs="Calibri"/>
        </w:rPr>
      </w:pPr>
      <w:r>
        <w:rPr>
          <w:rFonts w:ascii="Calibri" w:hAnsi="Calibri" w:cs="Calibri"/>
        </w:rPr>
        <w:t>When it’s time for a group to exit the pool, we will use the large gate onto the parking lot</w:t>
      </w:r>
    </w:p>
    <w:p w14:paraId="1BB45088" w14:textId="2E934C9B" w:rsidR="007823E3" w:rsidRDefault="007823E3" w:rsidP="00B8553D">
      <w:pPr>
        <w:pStyle w:val="ListParagraph"/>
        <w:numPr>
          <w:ilvl w:val="0"/>
          <w:numId w:val="8"/>
        </w:numPr>
        <w:spacing w:line="240" w:lineRule="auto"/>
        <w:rPr>
          <w:rFonts w:ascii="Calibri" w:hAnsi="Calibri" w:cs="Calibri"/>
        </w:rPr>
      </w:pPr>
      <w:r>
        <w:rPr>
          <w:rFonts w:ascii="Calibri" w:hAnsi="Calibri" w:cs="Calibri"/>
        </w:rPr>
        <w:t>We’ll have tables with hand sanitizer at the entrance and exit</w:t>
      </w:r>
    </w:p>
    <w:p w14:paraId="63EEA0EF" w14:textId="4D41C1C4" w:rsidR="007823E3" w:rsidRDefault="007823E3" w:rsidP="00B8553D">
      <w:pPr>
        <w:pStyle w:val="ListParagraph"/>
        <w:numPr>
          <w:ilvl w:val="0"/>
          <w:numId w:val="8"/>
        </w:numPr>
        <w:spacing w:line="240" w:lineRule="auto"/>
        <w:rPr>
          <w:rFonts w:ascii="Calibri" w:hAnsi="Calibri" w:cs="Calibri"/>
        </w:rPr>
      </w:pPr>
      <w:proofErr w:type="gramStart"/>
      <w:r>
        <w:rPr>
          <w:rFonts w:ascii="Calibri" w:hAnsi="Calibri" w:cs="Calibri"/>
        </w:rPr>
        <w:t>It’ll</w:t>
      </w:r>
      <w:proofErr w:type="gramEnd"/>
      <w:r>
        <w:rPr>
          <w:rFonts w:ascii="Calibri" w:hAnsi="Calibri" w:cs="Calibri"/>
        </w:rPr>
        <w:t xml:space="preserve"> be bring your own chair</w:t>
      </w:r>
    </w:p>
    <w:p w14:paraId="6EB36925" w14:textId="79ECCB55" w:rsidR="007823E3" w:rsidRDefault="007823E3" w:rsidP="00B8553D">
      <w:pPr>
        <w:pStyle w:val="ListParagraph"/>
        <w:numPr>
          <w:ilvl w:val="0"/>
          <w:numId w:val="8"/>
        </w:numPr>
        <w:spacing w:line="240" w:lineRule="auto"/>
        <w:rPr>
          <w:rFonts w:ascii="Calibri" w:hAnsi="Calibri" w:cs="Calibri"/>
        </w:rPr>
      </w:pPr>
      <w:r>
        <w:rPr>
          <w:rFonts w:ascii="Calibri" w:hAnsi="Calibri" w:cs="Calibri"/>
        </w:rPr>
        <w:t>Put us signage that people can use the grassy area</w:t>
      </w:r>
    </w:p>
    <w:p w14:paraId="0C4177BD" w14:textId="6DC02D3B" w:rsidR="007823E3" w:rsidRDefault="007823E3" w:rsidP="00B8553D">
      <w:pPr>
        <w:pStyle w:val="ListParagraph"/>
        <w:numPr>
          <w:ilvl w:val="0"/>
          <w:numId w:val="8"/>
        </w:numPr>
        <w:spacing w:line="240" w:lineRule="auto"/>
        <w:rPr>
          <w:rFonts w:ascii="Calibri" w:hAnsi="Calibri" w:cs="Calibri"/>
        </w:rPr>
      </w:pPr>
      <w:r>
        <w:rPr>
          <w:rFonts w:ascii="Calibri" w:hAnsi="Calibri" w:cs="Calibri"/>
        </w:rPr>
        <w:t>Only one individual or family unit at a time in the bathroom; put up signage</w:t>
      </w:r>
    </w:p>
    <w:p w14:paraId="00942926" w14:textId="054728E9" w:rsidR="007823E3" w:rsidRDefault="007823E3" w:rsidP="00B8553D">
      <w:pPr>
        <w:pStyle w:val="ListParagraph"/>
        <w:numPr>
          <w:ilvl w:val="0"/>
          <w:numId w:val="8"/>
        </w:numPr>
        <w:spacing w:line="240" w:lineRule="auto"/>
        <w:rPr>
          <w:rFonts w:ascii="Calibri" w:hAnsi="Calibri" w:cs="Calibri"/>
        </w:rPr>
      </w:pPr>
      <w:r>
        <w:rPr>
          <w:rFonts w:ascii="Calibri" w:hAnsi="Calibri" w:cs="Calibri"/>
        </w:rPr>
        <w:t>Masks are not required outdoors or while exercising</w:t>
      </w:r>
    </w:p>
    <w:p w14:paraId="0476C5FA" w14:textId="1AC0EB18" w:rsidR="007823E3" w:rsidRDefault="007823E3" w:rsidP="007823E3">
      <w:pPr>
        <w:pStyle w:val="ListParagraph"/>
        <w:numPr>
          <w:ilvl w:val="0"/>
          <w:numId w:val="8"/>
        </w:numPr>
        <w:spacing w:line="240" w:lineRule="auto"/>
        <w:rPr>
          <w:rFonts w:ascii="Calibri" w:hAnsi="Calibri" w:cs="Calibri"/>
        </w:rPr>
      </w:pPr>
      <w:r>
        <w:rPr>
          <w:rFonts w:ascii="Calibri" w:hAnsi="Calibri" w:cs="Calibri"/>
        </w:rPr>
        <w:t>When people check in at front desk, they need to answer the questions about fever, cough, etc. from the governor’s orders; put up a big sign; ask the member/renter; if someone says yes, they cannot come in</w:t>
      </w:r>
    </w:p>
    <w:p w14:paraId="7607C8DD" w14:textId="048D1FD1" w:rsidR="007823E3" w:rsidRPr="00494B54" w:rsidRDefault="007823E3" w:rsidP="007823E3">
      <w:pPr>
        <w:spacing w:line="240" w:lineRule="auto"/>
        <w:rPr>
          <w:rFonts w:ascii="Calibri" w:hAnsi="Calibri" w:cs="Calibri"/>
          <w:b/>
          <w:bCs/>
        </w:rPr>
      </w:pPr>
    </w:p>
    <w:p w14:paraId="153BE837" w14:textId="36484B24" w:rsidR="00494B54" w:rsidRPr="00494B54" w:rsidRDefault="00494B54" w:rsidP="007823E3">
      <w:pPr>
        <w:spacing w:line="240" w:lineRule="auto"/>
        <w:rPr>
          <w:rFonts w:ascii="Calibri" w:hAnsi="Calibri" w:cs="Calibri"/>
          <w:b/>
          <w:bCs/>
        </w:rPr>
      </w:pPr>
      <w:r w:rsidRPr="00494B54">
        <w:rPr>
          <w:rFonts w:ascii="Calibri" w:hAnsi="Calibri" w:cs="Calibri"/>
          <w:b/>
          <w:bCs/>
        </w:rPr>
        <w:t xml:space="preserve">Swim and Dive – Mara </w:t>
      </w:r>
    </w:p>
    <w:p w14:paraId="516EEA5F" w14:textId="361180C3" w:rsidR="007823E3" w:rsidRPr="007823E3" w:rsidRDefault="007823E3" w:rsidP="007823E3">
      <w:pPr>
        <w:pStyle w:val="ListParagraph"/>
        <w:numPr>
          <w:ilvl w:val="0"/>
          <w:numId w:val="9"/>
        </w:numPr>
        <w:spacing w:line="240" w:lineRule="auto"/>
        <w:rPr>
          <w:rFonts w:ascii="Calibri" w:hAnsi="Calibri" w:cs="Calibri"/>
        </w:rPr>
      </w:pPr>
      <w:r w:rsidRPr="007823E3">
        <w:rPr>
          <w:rFonts w:ascii="Calibri" w:hAnsi="Calibri" w:cs="Calibri"/>
        </w:rPr>
        <w:t xml:space="preserve">Survey about swim and dive instruction </w:t>
      </w:r>
    </w:p>
    <w:p w14:paraId="588599DF" w14:textId="556DF911" w:rsidR="007823E3" w:rsidRPr="007823E3" w:rsidRDefault="007823E3" w:rsidP="007823E3">
      <w:pPr>
        <w:pStyle w:val="ListParagraph"/>
        <w:numPr>
          <w:ilvl w:val="1"/>
          <w:numId w:val="9"/>
        </w:numPr>
        <w:spacing w:line="240" w:lineRule="auto"/>
        <w:rPr>
          <w:rFonts w:ascii="Calibri" w:hAnsi="Calibri" w:cs="Calibri"/>
        </w:rPr>
      </w:pPr>
      <w:r w:rsidRPr="007823E3">
        <w:rPr>
          <w:rFonts w:ascii="Calibri" w:hAnsi="Calibri" w:cs="Calibri"/>
        </w:rPr>
        <w:t>~140 families responded</w:t>
      </w:r>
    </w:p>
    <w:p w14:paraId="76F8F1CA" w14:textId="29826C8F" w:rsidR="007823E3" w:rsidRPr="007823E3" w:rsidRDefault="007823E3" w:rsidP="007823E3">
      <w:pPr>
        <w:pStyle w:val="ListParagraph"/>
        <w:numPr>
          <w:ilvl w:val="1"/>
          <w:numId w:val="9"/>
        </w:numPr>
        <w:spacing w:line="240" w:lineRule="auto"/>
        <w:rPr>
          <w:rFonts w:ascii="Calibri" w:hAnsi="Calibri" w:cs="Calibri"/>
        </w:rPr>
      </w:pPr>
      <w:r w:rsidRPr="007823E3">
        <w:rPr>
          <w:rFonts w:ascii="Calibri" w:hAnsi="Calibri" w:cs="Calibri"/>
        </w:rPr>
        <w:t>63 – definitely swim</w:t>
      </w:r>
    </w:p>
    <w:p w14:paraId="0B8B61C6" w14:textId="20A98891" w:rsidR="007823E3" w:rsidRPr="007823E3" w:rsidRDefault="007823E3" w:rsidP="007823E3">
      <w:pPr>
        <w:pStyle w:val="ListParagraph"/>
        <w:numPr>
          <w:ilvl w:val="1"/>
          <w:numId w:val="9"/>
        </w:numPr>
        <w:spacing w:line="240" w:lineRule="auto"/>
        <w:rPr>
          <w:rFonts w:ascii="Calibri" w:hAnsi="Calibri" w:cs="Calibri"/>
        </w:rPr>
      </w:pPr>
      <w:r w:rsidRPr="007823E3">
        <w:rPr>
          <w:rFonts w:ascii="Calibri" w:hAnsi="Calibri" w:cs="Calibri"/>
        </w:rPr>
        <w:t>21 – most likely</w:t>
      </w:r>
    </w:p>
    <w:p w14:paraId="22E8EBA8" w14:textId="10424062" w:rsidR="007823E3" w:rsidRPr="007823E3" w:rsidRDefault="007823E3" w:rsidP="007823E3">
      <w:pPr>
        <w:pStyle w:val="ListParagraph"/>
        <w:numPr>
          <w:ilvl w:val="1"/>
          <w:numId w:val="9"/>
        </w:numPr>
        <w:spacing w:line="240" w:lineRule="auto"/>
        <w:rPr>
          <w:rFonts w:ascii="Calibri" w:hAnsi="Calibri" w:cs="Calibri"/>
        </w:rPr>
      </w:pPr>
      <w:r w:rsidRPr="007823E3">
        <w:rPr>
          <w:rFonts w:ascii="Calibri" w:hAnsi="Calibri" w:cs="Calibri"/>
        </w:rPr>
        <w:t xml:space="preserve">27 – maybe </w:t>
      </w:r>
    </w:p>
    <w:p w14:paraId="47EAAE91" w14:textId="3FC04F19" w:rsidR="007823E3" w:rsidRPr="007823E3" w:rsidRDefault="007823E3" w:rsidP="007823E3">
      <w:pPr>
        <w:pStyle w:val="ListParagraph"/>
        <w:numPr>
          <w:ilvl w:val="0"/>
          <w:numId w:val="9"/>
        </w:numPr>
        <w:spacing w:line="240" w:lineRule="auto"/>
        <w:rPr>
          <w:rFonts w:ascii="Calibri" w:hAnsi="Calibri" w:cs="Calibri"/>
        </w:rPr>
      </w:pPr>
      <w:r w:rsidRPr="007823E3">
        <w:rPr>
          <w:rFonts w:ascii="Calibri" w:hAnsi="Calibri" w:cs="Calibri"/>
        </w:rPr>
        <w:t>Pool with open on Mon-Sat at 6:30pm for first masters session; pool will close at the normal time, 9pm</w:t>
      </w:r>
    </w:p>
    <w:p w14:paraId="4FA754E9" w14:textId="2C1AE414" w:rsidR="007823E3" w:rsidRPr="007823E3" w:rsidRDefault="007823E3" w:rsidP="007823E3">
      <w:pPr>
        <w:pStyle w:val="ListParagraph"/>
        <w:numPr>
          <w:ilvl w:val="0"/>
          <w:numId w:val="9"/>
        </w:numPr>
        <w:spacing w:line="240" w:lineRule="auto"/>
        <w:rPr>
          <w:rFonts w:ascii="Calibri" w:hAnsi="Calibri" w:cs="Calibri"/>
        </w:rPr>
      </w:pPr>
      <w:r w:rsidRPr="007823E3">
        <w:rPr>
          <w:rFonts w:ascii="Calibri" w:hAnsi="Calibri" w:cs="Calibri"/>
        </w:rPr>
        <w:t>We will ask Crystal if pool can open an hour earlier (10am) on Sundays</w:t>
      </w:r>
    </w:p>
    <w:p w14:paraId="1EAC9BB9" w14:textId="5278C2F0" w:rsidR="007823E3" w:rsidRPr="007823E3" w:rsidRDefault="007823E3" w:rsidP="007823E3">
      <w:pPr>
        <w:pStyle w:val="ListParagraph"/>
        <w:numPr>
          <w:ilvl w:val="0"/>
          <w:numId w:val="9"/>
        </w:numPr>
        <w:spacing w:line="240" w:lineRule="auto"/>
        <w:rPr>
          <w:rFonts w:ascii="Calibri" w:hAnsi="Calibri" w:cs="Calibri"/>
        </w:rPr>
      </w:pPr>
      <w:r w:rsidRPr="007823E3">
        <w:rPr>
          <w:rFonts w:ascii="Calibri" w:hAnsi="Calibri" w:cs="Calibri"/>
        </w:rPr>
        <w:t>Masters – 6:30-7:20am, 7:30-8:20am</w:t>
      </w:r>
    </w:p>
    <w:p w14:paraId="7DDB5404" w14:textId="340F4A1D" w:rsidR="007823E3" w:rsidRPr="007823E3" w:rsidRDefault="007823E3" w:rsidP="007823E3">
      <w:pPr>
        <w:pStyle w:val="ListParagraph"/>
        <w:numPr>
          <w:ilvl w:val="1"/>
          <w:numId w:val="9"/>
        </w:numPr>
        <w:spacing w:line="240" w:lineRule="auto"/>
        <w:rPr>
          <w:rFonts w:ascii="Calibri" w:hAnsi="Calibri" w:cs="Calibri"/>
        </w:rPr>
      </w:pPr>
      <w:r w:rsidRPr="007823E3">
        <w:rPr>
          <w:rFonts w:ascii="Calibri" w:hAnsi="Calibri" w:cs="Calibri"/>
        </w:rPr>
        <w:t>Swim 10&amp;u – 8:45-9:15am, 9:30-10am</w:t>
      </w:r>
    </w:p>
    <w:p w14:paraId="499B1BDE" w14:textId="7A76542A" w:rsidR="007823E3" w:rsidRPr="007823E3" w:rsidRDefault="007823E3" w:rsidP="007823E3">
      <w:pPr>
        <w:pStyle w:val="ListParagraph"/>
        <w:numPr>
          <w:ilvl w:val="1"/>
          <w:numId w:val="9"/>
        </w:numPr>
        <w:spacing w:line="240" w:lineRule="auto"/>
        <w:rPr>
          <w:rFonts w:ascii="Calibri" w:hAnsi="Calibri" w:cs="Calibri"/>
        </w:rPr>
      </w:pPr>
      <w:r w:rsidRPr="007823E3">
        <w:rPr>
          <w:rFonts w:ascii="Calibri" w:hAnsi="Calibri" w:cs="Calibri"/>
        </w:rPr>
        <w:t>Clean – 10-10:15am</w:t>
      </w:r>
    </w:p>
    <w:p w14:paraId="2887D1C9" w14:textId="46DC1C54" w:rsidR="007823E3" w:rsidRPr="007823E3" w:rsidRDefault="007823E3" w:rsidP="007823E3">
      <w:pPr>
        <w:pStyle w:val="ListParagraph"/>
        <w:numPr>
          <w:ilvl w:val="1"/>
          <w:numId w:val="9"/>
        </w:numPr>
        <w:spacing w:line="240" w:lineRule="auto"/>
        <w:rPr>
          <w:rFonts w:ascii="Calibri" w:hAnsi="Calibri" w:cs="Calibri"/>
        </w:rPr>
      </w:pPr>
      <w:r w:rsidRPr="007823E3">
        <w:rPr>
          <w:rFonts w:ascii="Calibri" w:hAnsi="Calibri" w:cs="Calibri"/>
        </w:rPr>
        <w:t xml:space="preserve">11-12 swim – 10:15-11am </w:t>
      </w:r>
    </w:p>
    <w:p w14:paraId="05378C2D" w14:textId="5F5AA897" w:rsidR="007823E3" w:rsidRPr="007823E3" w:rsidRDefault="007823E3" w:rsidP="007823E3">
      <w:pPr>
        <w:pStyle w:val="ListParagraph"/>
        <w:numPr>
          <w:ilvl w:val="1"/>
          <w:numId w:val="9"/>
        </w:numPr>
        <w:spacing w:line="240" w:lineRule="auto"/>
        <w:rPr>
          <w:rFonts w:ascii="Calibri" w:hAnsi="Calibri" w:cs="Calibri"/>
        </w:rPr>
      </w:pPr>
      <w:r w:rsidRPr="007823E3">
        <w:rPr>
          <w:rFonts w:ascii="Calibri" w:hAnsi="Calibri" w:cs="Calibri"/>
        </w:rPr>
        <w:t>13&amp;up swim – 11:15am-12pm</w:t>
      </w:r>
    </w:p>
    <w:p w14:paraId="6056DA57" w14:textId="77777777" w:rsidR="007823E3" w:rsidRDefault="007823E3" w:rsidP="00B8553D">
      <w:pPr>
        <w:pStyle w:val="ListParagraph"/>
        <w:numPr>
          <w:ilvl w:val="1"/>
          <w:numId w:val="9"/>
        </w:numPr>
        <w:spacing w:line="240" w:lineRule="auto"/>
        <w:rPr>
          <w:rFonts w:ascii="Calibri" w:hAnsi="Calibri" w:cs="Calibri"/>
        </w:rPr>
      </w:pPr>
      <w:r w:rsidRPr="007823E3">
        <w:rPr>
          <w:rFonts w:ascii="Calibri" w:hAnsi="Calibri" w:cs="Calibri"/>
        </w:rPr>
        <w:t>Clean – 12-12:30pm</w:t>
      </w:r>
    </w:p>
    <w:p w14:paraId="1FDCA704" w14:textId="77777777" w:rsidR="00494B54" w:rsidRPr="00494B54" w:rsidRDefault="007823E3" w:rsidP="00494B54">
      <w:pPr>
        <w:pStyle w:val="ListParagraph"/>
        <w:numPr>
          <w:ilvl w:val="1"/>
          <w:numId w:val="9"/>
        </w:numPr>
        <w:spacing w:line="240" w:lineRule="auto"/>
        <w:rPr>
          <w:rFonts w:ascii="Calibri" w:hAnsi="Calibri" w:cs="Calibri"/>
        </w:rPr>
      </w:pPr>
      <w:r w:rsidRPr="007823E3">
        <w:rPr>
          <w:rFonts w:asciiTheme="majorHAnsi" w:hAnsiTheme="majorHAnsi" w:cstheme="majorHAnsi"/>
        </w:rPr>
        <w:lastRenderedPageBreak/>
        <w:t>12:30pm – pool opens for SignUp Genius sessions</w:t>
      </w:r>
    </w:p>
    <w:p w14:paraId="218B7A4D" w14:textId="77777777" w:rsidR="00494B54" w:rsidRDefault="00494B54" w:rsidP="00494B54">
      <w:pPr>
        <w:spacing w:line="240" w:lineRule="auto"/>
        <w:rPr>
          <w:rFonts w:ascii="Calibri" w:hAnsi="Calibri" w:cs="Calibri"/>
          <w:u w:val="single"/>
        </w:rPr>
      </w:pPr>
    </w:p>
    <w:p w14:paraId="64635FDB" w14:textId="22EBF980" w:rsidR="00494B54" w:rsidRDefault="007823E3" w:rsidP="00D37B68">
      <w:pPr>
        <w:spacing w:line="240" w:lineRule="auto"/>
        <w:rPr>
          <w:rFonts w:ascii="Calibri" w:hAnsi="Calibri" w:cs="Calibri"/>
        </w:rPr>
      </w:pPr>
      <w:r w:rsidRPr="00494B54">
        <w:rPr>
          <w:rFonts w:ascii="Calibri" w:hAnsi="Calibri" w:cs="Calibri"/>
          <w:u w:val="single"/>
        </w:rPr>
        <w:t>Motion</w:t>
      </w:r>
      <w:r w:rsidRPr="00494B54">
        <w:rPr>
          <w:rFonts w:ascii="Calibri" w:hAnsi="Calibri" w:cs="Calibri"/>
        </w:rPr>
        <w:t xml:space="preserve"> to approve </w:t>
      </w:r>
      <w:r w:rsidRPr="00494B54">
        <w:rPr>
          <w:rFonts w:ascii="Calibri" w:hAnsi="Calibri" w:cs="Calibri"/>
        </w:rPr>
        <w:t>swim and dive instruction plan and scheduling</w:t>
      </w:r>
      <w:r w:rsidRPr="00494B54">
        <w:rPr>
          <w:rFonts w:ascii="Calibri" w:hAnsi="Calibri" w:cs="Calibri"/>
        </w:rPr>
        <w:t xml:space="preserve"> made by Mark Klopfenstein and seconded by </w:t>
      </w:r>
      <w:r w:rsidRPr="00494B54">
        <w:rPr>
          <w:rFonts w:ascii="Calibri" w:hAnsi="Calibri" w:cs="Calibri"/>
        </w:rPr>
        <w:t>Bill Thompson</w:t>
      </w:r>
      <w:r w:rsidRPr="00494B54">
        <w:rPr>
          <w:rFonts w:ascii="Calibri" w:hAnsi="Calibri" w:cs="Calibri"/>
        </w:rPr>
        <w:t>. Passed.</w:t>
      </w:r>
    </w:p>
    <w:p w14:paraId="51CF58B3" w14:textId="77777777" w:rsidR="00D37B68" w:rsidRDefault="00D37B68" w:rsidP="00D37B68">
      <w:pPr>
        <w:spacing w:line="240" w:lineRule="auto"/>
        <w:rPr>
          <w:rFonts w:ascii="Calibri" w:hAnsi="Calibri" w:cs="Calibri"/>
        </w:rPr>
      </w:pPr>
    </w:p>
    <w:p w14:paraId="1AB455C6" w14:textId="536151C3" w:rsidR="007823E3" w:rsidRDefault="007823E3" w:rsidP="007823E3">
      <w:pPr>
        <w:spacing w:after="160" w:line="259" w:lineRule="auto"/>
        <w:rPr>
          <w:rFonts w:ascii="Calibri" w:hAnsi="Calibri" w:cs="Calibri"/>
        </w:rPr>
      </w:pPr>
      <w:r>
        <w:rPr>
          <w:rFonts w:ascii="Calibri" w:hAnsi="Calibri" w:cs="Calibri"/>
        </w:rPr>
        <w:t>Funds already in the FY budget will be used to pay for swim and dive coaches to provide instruction.</w:t>
      </w:r>
    </w:p>
    <w:p w14:paraId="7E18B34B" w14:textId="221A1048" w:rsidR="00494B54" w:rsidRDefault="00494B54" w:rsidP="007823E3">
      <w:pPr>
        <w:spacing w:after="160" w:line="259" w:lineRule="auto"/>
        <w:rPr>
          <w:rFonts w:ascii="Calibri" w:hAnsi="Calibri" w:cs="Calibri"/>
          <w:b/>
          <w:bCs/>
        </w:rPr>
      </w:pPr>
      <w:r w:rsidRPr="00494B54">
        <w:rPr>
          <w:rFonts w:ascii="Calibri" w:hAnsi="Calibri" w:cs="Calibri"/>
          <w:b/>
          <w:bCs/>
        </w:rPr>
        <w:t>Tennis – Peter</w:t>
      </w:r>
    </w:p>
    <w:p w14:paraId="5CEF6A2E" w14:textId="7CA75A4C" w:rsidR="00494B54" w:rsidRPr="00494B54" w:rsidRDefault="00494B54" w:rsidP="00494B54">
      <w:pPr>
        <w:pStyle w:val="ListParagraph"/>
        <w:numPr>
          <w:ilvl w:val="0"/>
          <w:numId w:val="10"/>
        </w:numPr>
        <w:spacing w:after="160" w:line="259" w:lineRule="auto"/>
        <w:rPr>
          <w:rFonts w:ascii="Calibri" w:hAnsi="Calibri" w:cs="Calibri"/>
        </w:rPr>
      </w:pPr>
      <w:r w:rsidRPr="00494B54">
        <w:rPr>
          <w:rFonts w:ascii="Calibri" w:hAnsi="Calibri" w:cs="Calibri"/>
        </w:rPr>
        <w:t>Participation and revenue are up in May over April.</w:t>
      </w:r>
    </w:p>
    <w:p w14:paraId="3B40081A" w14:textId="34674B77" w:rsidR="00494B54" w:rsidRPr="00494B54" w:rsidRDefault="00494B54" w:rsidP="00494B54">
      <w:pPr>
        <w:pStyle w:val="ListParagraph"/>
        <w:numPr>
          <w:ilvl w:val="0"/>
          <w:numId w:val="10"/>
        </w:numPr>
        <w:spacing w:after="160" w:line="259" w:lineRule="auto"/>
        <w:rPr>
          <w:rFonts w:ascii="Calibri" w:hAnsi="Calibri" w:cs="Calibri"/>
        </w:rPr>
      </w:pPr>
      <w:r w:rsidRPr="00494B54">
        <w:rPr>
          <w:rFonts w:ascii="Calibri" w:hAnsi="Calibri" w:cs="Calibri"/>
        </w:rPr>
        <w:t>Working on a special June tennis program.</w:t>
      </w:r>
    </w:p>
    <w:p w14:paraId="79C6F363" w14:textId="2927A883" w:rsidR="00494B54" w:rsidRPr="00494B54" w:rsidRDefault="00494B54" w:rsidP="00494B54">
      <w:pPr>
        <w:pStyle w:val="ListParagraph"/>
        <w:numPr>
          <w:ilvl w:val="0"/>
          <w:numId w:val="10"/>
        </w:numPr>
        <w:spacing w:after="160" w:line="259" w:lineRule="auto"/>
        <w:rPr>
          <w:rFonts w:ascii="Calibri" w:hAnsi="Calibri" w:cs="Calibri"/>
        </w:rPr>
      </w:pPr>
      <w:r w:rsidRPr="00494B54">
        <w:rPr>
          <w:rFonts w:ascii="Calibri" w:hAnsi="Calibri" w:cs="Calibri"/>
        </w:rPr>
        <w:t>Our policy is that at least one member needs to be on the court; can have up to 3 guests.</w:t>
      </w:r>
    </w:p>
    <w:p w14:paraId="71786767" w14:textId="617579A9" w:rsidR="00494B54" w:rsidRPr="00494B54" w:rsidRDefault="00494B54" w:rsidP="00494B54">
      <w:pPr>
        <w:pStyle w:val="ListParagraph"/>
        <w:numPr>
          <w:ilvl w:val="0"/>
          <w:numId w:val="10"/>
        </w:numPr>
        <w:spacing w:after="160" w:line="259" w:lineRule="auto"/>
        <w:rPr>
          <w:rFonts w:ascii="Calibri" w:hAnsi="Calibri" w:cs="Calibri"/>
        </w:rPr>
      </w:pPr>
      <w:r w:rsidRPr="00494B54">
        <w:rPr>
          <w:rFonts w:ascii="Calibri" w:hAnsi="Calibri" w:cs="Calibri"/>
        </w:rPr>
        <w:t>It is not going very well with collecting guest fees.</w:t>
      </w:r>
    </w:p>
    <w:p w14:paraId="72C9448C" w14:textId="3C92821F" w:rsidR="00494B54" w:rsidRPr="00494B54" w:rsidRDefault="00494B54" w:rsidP="00494B54">
      <w:pPr>
        <w:pStyle w:val="ListParagraph"/>
        <w:numPr>
          <w:ilvl w:val="0"/>
          <w:numId w:val="10"/>
        </w:numPr>
        <w:spacing w:after="160" w:line="259" w:lineRule="auto"/>
        <w:rPr>
          <w:rFonts w:ascii="Calibri" w:hAnsi="Calibri" w:cs="Calibri"/>
        </w:rPr>
      </w:pPr>
      <w:r w:rsidRPr="00494B54">
        <w:rPr>
          <w:rFonts w:ascii="Calibri" w:hAnsi="Calibri" w:cs="Calibri"/>
        </w:rPr>
        <w:t>Idea for the future – members could buy a guest coupon book.</w:t>
      </w:r>
    </w:p>
    <w:p w14:paraId="5B96BC79" w14:textId="7213790A" w:rsidR="00494B54" w:rsidRPr="00494B54" w:rsidRDefault="00494B54" w:rsidP="00494B54">
      <w:pPr>
        <w:pStyle w:val="ListParagraph"/>
        <w:numPr>
          <w:ilvl w:val="0"/>
          <w:numId w:val="10"/>
        </w:numPr>
        <w:spacing w:after="160" w:line="259" w:lineRule="auto"/>
        <w:rPr>
          <w:rFonts w:ascii="Calibri" w:hAnsi="Calibri" w:cs="Calibri"/>
        </w:rPr>
      </w:pPr>
      <w:r w:rsidRPr="00494B54">
        <w:rPr>
          <w:rFonts w:ascii="Calibri" w:hAnsi="Calibri" w:cs="Calibri"/>
        </w:rPr>
        <w:t>We might be able to do something with collecting members fees via our new technology, Member Splash. Time will look into that.</w:t>
      </w:r>
    </w:p>
    <w:p w14:paraId="70177B20" w14:textId="52FF4170" w:rsidR="00494B54" w:rsidRDefault="00494B54" w:rsidP="00494B54">
      <w:pPr>
        <w:pStyle w:val="ListParagraph"/>
        <w:numPr>
          <w:ilvl w:val="0"/>
          <w:numId w:val="10"/>
        </w:numPr>
        <w:spacing w:after="160" w:line="259" w:lineRule="auto"/>
        <w:rPr>
          <w:rFonts w:ascii="Calibri" w:hAnsi="Calibri" w:cs="Calibri"/>
        </w:rPr>
      </w:pPr>
      <w:r w:rsidRPr="00494B54">
        <w:rPr>
          <w:rFonts w:ascii="Calibri" w:hAnsi="Calibri" w:cs="Calibri"/>
        </w:rPr>
        <w:t>USTA asked if they could rent some courts o</w:t>
      </w:r>
      <w:r>
        <w:rPr>
          <w:rFonts w:ascii="Calibri" w:hAnsi="Calibri" w:cs="Calibri"/>
        </w:rPr>
        <w:t>n</w:t>
      </w:r>
      <w:r w:rsidRPr="00494B54">
        <w:rPr>
          <w:rFonts w:ascii="Calibri" w:hAnsi="Calibri" w:cs="Calibri"/>
        </w:rPr>
        <w:t xml:space="preserve"> weekends. The board decided no. Peter will communicate that back.</w:t>
      </w:r>
    </w:p>
    <w:p w14:paraId="257E509D" w14:textId="1D6BE7E9" w:rsidR="00494B54" w:rsidRPr="00494B54" w:rsidRDefault="00494B54" w:rsidP="00494B54">
      <w:pPr>
        <w:spacing w:after="160" w:line="259" w:lineRule="auto"/>
        <w:rPr>
          <w:rFonts w:ascii="Calibri" w:hAnsi="Calibri" w:cs="Calibri"/>
          <w:b/>
          <w:bCs/>
        </w:rPr>
      </w:pPr>
      <w:r w:rsidRPr="00494B54">
        <w:rPr>
          <w:rFonts w:ascii="Calibri" w:hAnsi="Calibri" w:cs="Calibri"/>
          <w:b/>
          <w:bCs/>
        </w:rPr>
        <w:t>Treasurer’s Report</w:t>
      </w:r>
    </w:p>
    <w:p w14:paraId="423DF96A" w14:textId="727816A9" w:rsidR="00494B54" w:rsidRDefault="00494B54" w:rsidP="00494B54">
      <w:pPr>
        <w:pStyle w:val="ListParagraph"/>
        <w:numPr>
          <w:ilvl w:val="0"/>
          <w:numId w:val="11"/>
        </w:numPr>
        <w:spacing w:after="160" w:line="259" w:lineRule="auto"/>
        <w:rPr>
          <w:rFonts w:ascii="Calibri" w:hAnsi="Calibri" w:cs="Calibri"/>
        </w:rPr>
      </w:pPr>
      <w:r w:rsidRPr="00494B54">
        <w:rPr>
          <w:rFonts w:ascii="Calibri" w:hAnsi="Calibri" w:cs="Calibri"/>
        </w:rPr>
        <w:t>At the present time, Bill’s year end estimate is that we will be slightly under budget for both income and expenses. They will offset, and we’ll still be where we thought we’d be for net income.</w:t>
      </w:r>
    </w:p>
    <w:p w14:paraId="040A5173" w14:textId="37BDCD5F" w:rsidR="00494B54" w:rsidRPr="00494B54" w:rsidRDefault="00494B54" w:rsidP="00494B54">
      <w:pPr>
        <w:pStyle w:val="ListParagraph"/>
        <w:numPr>
          <w:ilvl w:val="0"/>
          <w:numId w:val="11"/>
        </w:numPr>
        <w:spacing w:after="160" w:line="259" w:lineRule="auto"/>
        <w:rPr>
          <w:rFonts w:ascii="Calibri" w:hAnsi="Calibri" w:cs="Calibri"/>
        </w:rPr>
      </w:pPr>
      <w:r>
        <w:rPr>
          <w:rFonts w:ascii="Calibri" w:hAnsi="Calibri" w:cs="Calibri"/>
        </w:rPr>
        <w:t>Bill recommended that we be conservative about making capital expenditures for the present time.</w:t>
      </w:r>
    </w:p>
    <w:p w14:paraId="083BE240" w14:textId="67662306" w:rsidR="00494B54" w:rsidRPr="00494B54" w:rsidRDefault="00494B54" w:rsidP="00494B54">
      <w:pPr>
        <w:pStyle w:val="ListParagraph"/>
        <w:numPr>
          <w:ilvl w:val="0"/>
          <w:numId w:val="11"/>
        </w:numPr>
        <w:spacing w:after="160" w:line="259" w:lineRule="auto"/>
        <w:rPr>
          <w:rFonts w:ascii="Calibri" w:hAnsi="Calibri" w:cs="Calibri"/>
        </w:rPr>
      </w:pPr>
      <w:r w:rsidRPr="00494B54">
        <w:rPr>
          <w:rFonts w:ascii="Calibri" w:hAnsi="Calibri" w:cs="Calibri"/>
        </w:rPr>
        <w:t>There have been some requests for refunds. We will discuss the status of the FY budget later in the year when we have a more complete picture.</w:t>
      </w:r>
    </w:p>
    <w:p w14:paraId="545A9357" w14:textId="726B4B6B" w:rsidR="00494B54" w:rsidRPr="00494B54" w:rsidRDefault="00494B54" w:rsidP="00494B54">
      <w:pPr>
        <w:pStyle w:val="ListParagraph"/>
        <w:numPr>
          <w:ilvl w:val="0"/>
          <w:numId w:val="11"/>
        </w:numPr>
        <w:spacing w:after="160" w:line="259" w:lineRule="auto"/>
        <w:rPr>
          <w:rFonts w:ascii="Calibri" w:hAnsi="Calibri" w:cs="Calibri"/>
        </w:rPr>
      </w:pPr>
      <w:r w:rsidRPr="00494B54">
        <w:rPr>
          <w:rFonts w:ascii="Calibri" w:hAnsi="Calibri" w:cs="Calibri"/>
        </w:rPr>
        <w:t>We still have four rentals to sell.</w:t>
      </w:r>
    </w:p>
    <w:p w14:paraId="19392D1A" w14:textId="7FB49C7A" w:rsidR="00494B54" w:rsidRPr="00494B54" w:rsidRDefault="00494B54" w:rsidP="00494B54">
      <w:pPr>
        <w:spacing w:after="160" w:line="259" w:lineRule="auto"/>
        <w:rPr>
          <w:rFonts w:ascii="Calibri" w:hAnsi="Calibri" w:cs="Calibri"/>
          <w:b/>
          <w:bCs/>
        </w:rPr>
      </w:pPr>
      <w:r w:rsidRPr="00494B54">
        <w:rPr>
          <w:rFonts w:ascii="Calibri" w:hAnsi="Calibri" w:cs="Calibri"/>
          <w:b/>
          <w:bCs/>
        </w:rPr>
        <w:t>Technology</w:t>
      </w:r>
    </w:p>
    <w:p w14:paraId="4EE3DE45" w14:textId="6EC5D2C4" w:rsidR="00494B54" w:rsidRDefault="00494B54" w:rsidP="00494B54">
      <w:pPr>
        <w:pStyle w:val="ListParagraph"/>
        <w:numPr>
          <w:ilvl w:val="0"/>
          <w:numId w:val="12"/>
        </w:numPr>
        <w:spacing w:after="160" w:line="259" w:lineRule="auto"/>
        <w:rPr>
          <w:rFonts w:ascii="Calibri" w:hAnsi="Calibri" w:cs="Calibri"/>
        </w:rPr>
      </w:pPr>
      <w:r w:rsidRPr="00494B54">
        <w:rPr>
          <w:rFonts w:ascii="Calibri" w:hAnsi="Calibri" w:cs="Calibri"/>
        </w:rPr>
        <w:t>Tim has been working on the static front-end site of new website via Member Splash. He needs some feedback from Mark Kl and Kara.</w:t>
      </w:r>
    </w:p>
    <w:p w14:paraId="6994FB1E" w14:textId="7AA20E6E" w:rsidR="00494B54" w:rsidRDefault="00494B54" w:rsidP="00494B54">
      <w:pPr>
        <w:pStyle w:val="ListParagraph"/>
        <w:numPr>
          <w:ilvl w:val="0"/>
          <w:numId w:val="12"/>
        </w:numPr>
        <w:spacing w:after="160" w:line="259" w:lineRule="auto"/>
        <w:rPr>
          <w:rFonts w:ascii="Calibri" w:hAnsi="Calibri" w:cs="Calibri"/>
        </w:rPr>
      </w:pPr>
      <w:r>
        <w:rPr>
          <w:rFonts w:ascii="Calibri" w:hAnsi="Calibri" w:cs="Calibri"/>
        </w:rPr>
        <w:t>Member Splash has converted all users; Tim will review.</w:t>
      </w:r>
    </w:p>
    <w:p w14:paraId="36109EAD" w14:textId="356B5489" w:rsidR="00494B54" w:rsidRDefault="00494B54" w:rsidP="00494B54">
      <w:pPr>
        <w:pStyle w:val="ListParagraph"/>
        <w:numPr>
          <w:ilvl w:val="0"/>
          <w:numId w:val="12"/>
        </w:numPr>
        <w:spacing w:after="160" w:line="259" w:lineRule="auto"/>
        <w:rPr>
          <w:rFonts w:ascii="Calibri" w:hAnsi="Calibri" w:cs="Calibri"/>
        </w:rPr>
      </w:pPr>
      <w:r>
        <w:rPr>
          <w:rFonts w:ascii="Calibri" w:hAnsi="Calibri" w:cs="Calibri"/>
        </w:rPr>
        <w:t>Tim will get a demo of the reservation system.</w:t>
      </w:r>
    </w:p>
    <w:p w14:paraId="7196D007" w14:textId="799B15EE" w:rsidR="00494B54" w:rsidRDefault="00494B54" w:rsidP="00494B54">
      <w:pPr>
        <w:pStyle w:val="ListParagraph"/>
        <w:numPr>
          <w:ilvl w:val="0"/>
          <w:numId w:val="12"/>
        </w:numPr>
        <w:spacing w:after="160" w:line="259" w:lineRule="auto"/>
        <w:rPr>
          <w:rFonts w:ascii="Calibri" w:hAnsi="Calibri" w:cs="Calibri"/>
        </w:rPr>
      </w:pPr>
      <w:r>
        <w:rPr>
          <w:rFonts w:ascii="Calibri" w:hAnsi="Calibri" w:cs="Calibri"/>
        </w:rPr>
        <w:t>Tim will ask about tying guest fee payment into the reservation system.</w:t>
      </w:r>
    </w:p>
    <w:p w14:paraId="36FB19C2" w14:textId="089FF142" w:rsidR="00494B54" w:rsidRDefault="00494B54" w:rsidP="00494B54">
      <w:pPr>
        <w:spacing w:after="160" w:line="259" w:lineRule="auto"/>
        <w:rPr>
          <w:rFonts w:ascii="Calibri" w:hAnsi="Calibri" w:cs="Calibri"/>
        </w:rPr>
      </w:pPr>
      <w:r>
        <w:rPr>
          <w:rFonts w:ascii="Calibri" w:hAnsi="Calibri" w:cs="Calibri"/>
        </w:rPr>
        <w:t xml:space="preserve">Social </w:t>
      </w:r>
    </w:p>
    <w:p w14:paraId="7AF736A8" w14:textId="1D8ECDED" w:rsidR="00494B54" w:rsidRPr="00047589" w:rsidRDefault="00494B54" w:rsidP="00047589">
      <w:pPr>
        <w:pStyle w:val="ListParagraph"/>
        <w:numPr>
          <w:ilvl w:val="0"/>
          <w:numId w:val="13"/>
        </w:numPr>
        <w:spacing w:after="160" w:line="259" w:lineRule="auto"/>
        <w:rPr>
          <w:rFonts w:ascii="Calibri" w:hAnsi="Calibri" w:cs="Calibri"/>
        </w:rPr>
      </w:pPr>
      <w:r w:rsidRPr="00047589">
        <w:rPr>
          <w:rFonts w:ascii="Calibri" w:hAnsi="Calibri" w:cs="Calibri"/>
        </w:rPr>
        <w:t xml:space="preserve">Two members have suggested that we have food trucks at the club. </w:t>
      </w:r>
    </w:p>
    <w:p w14:paraId="0A7EC1BC" w14:textId="15960381" w:rsidR="00494B54" w:rsidRPr="00047589" w:rsidRDefault="00494B54" w:rsidP="00047589">
      <w:pPr>
        <w:pStyle w:val="ListParagraph"/>
        <w:numPr>
          <w:ilvl w:val="1"/>
          <w:numId w:val="13"/>
        </w:numPr>
        <w:spacing w:after="160" w:line="259" w:lineRule="auto"/>
        <w:rPr>
          <w:rFonts w:ascii="Calibri" w:hAnsi="Calibri" w:cs="Calibri"/>
        </w:rPr>
      </w:pPr>
      <w:r w:rsidRPr="00047589">
        <w:rPr>
          <w:rFonts w:ascii="Calibri" w:hAnsi="Calibri" w:cs="Calibri"/>
        </w:rPr>
        <w:t>I</w:t>
      </w:r>
      <w:r w:rsidR="00047589">
        <w:rPr>
          <w:rFonts w:ascii="Calibri" w:hAnsi="Calibri" w:cs="Calibri"/>
        </w:rPr>
        <w:t>s</w:t>
      </w:r>
      <w:r w:rsidRPr="00047589">
        <w:rPr>
          <w:rFonts w:ascii="Calibri" w:hAnsi="Calibri" w:cs="Calibri"/>
        </w:rPr>
        <w:t xml:space="preserve"> gar</w:t>
      </w:r>
      <w:r w:rsidR="00047589">
        <w:rPr>
          <w:rFonts w:ascii="Calibri" w:hAnsi="Calibri" w:cs="Calibri"/>
        </w:rPr>
        <w:t>ba</w:t>
      </w:r>
      <w:r w:rsidRPr="00047589">
        <w:rPr>
          <w:rFonts w:ascii="Calibri" w:hAnsi="Calibri" w:cs="Calibri"/>
        </w:rPr>
        <w:t>ge a consideration? No, food trucks clean up after themselves.</w:t>
      </w:r>
    </w:p>
    <w:p w14:paraId="4264F12A" w14:textId="1DFA3334" w:rsidR="00494B54" w:rsidRPr="00047589" w:rsidRDefault="00494B54" w:rsidP="00047589">
      <w:pPr>
        <w:pStyle w:val="ListParagraph"/>
        <w:numPr>
          <w:ilvl w:val="1"/>
          <w:numId w:val="13"/>
        </w:numPr>
        <w:spacing w:after="160" w:line="259" w:lineRule="auto"/>
        <w:rPr>
          <w:rFonts w:ascii="Calibri" w:hAnsi="Calibri" w:cs="Calibri"/>
        </w:rPr>
      </w:pPr>
      <w:r w:rsidRPr="00047589">
        <w:rPr>
          <w:rFonts w:ascii="Calibri" w:hAnsi="Calibri" w:cs="Calibri"/>
        </w:rPr>
        <w:t>OSRC will not be responsible for any required minimum.</w:t>
      </w:r>
    </w:p>
    <w:p w14:paraId="228B05F8" w14:textId="13B5A0B5" w:rsidR="00494B54" w:rsidRPr="00047589" w:rsidRDefault="00494B54" w:rsidP="00047589">
      <w:pPr>
        <w:pStyle w:val="ListParagraph"/>
        <w:numPr>
          <w:ilvl w:val="1"/>
          <w:numId w:val="13"/>
        </w:numPr>
        <w:spacing w:after="160" w:line="259" w:lineRule="auto"/>
        <w:rPr>
          <w:rFonts w:ascii="Calibri" w:hAnsi="Calibri" w:cs="Calibri"/>
        </w:rPr>
      </w:pPr>
      <w:r w:rsidRPr="00047589">
        <w:rPr>
          <w:rFonts w:ascii="Calibri" w:hAnsi="Calibri" w:cs="Calibri"/>
        </w:rPr>
        <w:t>Social distancing in line needs to be maintained.</w:t>
      </w:r>
    </w:p>
    <w:p w14:paraId="39E30656" w14:textId="7D8358D8" w:rsidR="00494B54" w:rsidRPr="00047589" w:rsidRDefault="00494B54" w:rsidP="00047589">
      <w:pPr>
        <w:pStyle w:val="ListParagraph"/>
        <w:numPr>
          <w:ilvl w:val="1"/>
          <w:numId w:val="13"/>
        </w:numPr>
        <w:spacing w:after="160" w:line="259" w:lineRule="auto"/>
        <w:rPr>
          <w:rFonts w:ascii="Calibri" w:hAnsi="Calibri" w:cs="Calibri"/>
        </w:rPr>
      </w:pPr>
      <w:r w:rsidRPr="00047589">
        <w:rPr>
          <w:rFonts w:ascii="Calibri" w:hAnsi="Calibri" w:cs="Calibri"/>
        </w:rPr>
        <w:t xml:space="preserve">Yes, let’s try it. </w:t>
      </w:r>
    </w:p>
    <w:p w14:paraId="32F46270" w14:textId="58E999F4" w:rsidR="00494B54" w:rsidRPr="00047589" w:rsidRDefault="00494B54" w:rsidP="00047589">
      <w:pPr>
        <w:pStyle w:val="ListParagraph"/>
        <w:numPr>
          <w:ilvl w:val="1"/>
          <w:numId w:val="13"/>
        </w:numPr>
        <w:spacing w:after="160" w:line="259" w:lineRule="auto"/>
        <w:rPr>
          <w:rFonts w:ascii="Calibri" w:hAnsi="Calibri" w:cs="Calibri"/>
        </w:rPr>
      </w:pPr>
      <w:r w:rsidRPr="00047589">
        <w:rPr>
          <w:rFonts w:ascii="Calibri" w:hAnsi="Calibri" w:cs="Calibri"/>
        </w:rPr>
        <w:t>Don’t want more that two trucks at the same time.</w:t>
      </w:r>
    </w:p>
    <w:p w14:paraId="14C41C41" w14:textId="6270491A" w:rsidR="00494B54" w:rsidRPr="00047589" w:rsidRDefault="00494B54" w:rsidP="00047589">
      <w:pPr>
        <w:pStyle w:val="ListParagraph"/>
        <w:numPr>
          <w:ilvl w:val="1"/>
          <w:numId w:val="13"/>
        </w:numPr>
        <w:spacing w:after="160" w:line="259" w:lineRule="auto"/>
        <w:rPr>
          <w:rFonts w:ascii="Calibri" w:hAnsi="Calibri" w:cs="Calibri"/>
        </w:rPr>
      </w:pPr>
      <w:r w:rsidRPr="00047589">
        <w:rPr>
          <w:rFonts w:ascii="Calibri" w:hAnsi="Calibri" w:cs="Calibri"/>
        </w:rPr>
        <w:t>Put them toward the back of the parking lot.</w:t>
      </w:r>
    </w:p>
    <w:p w14:paraId="08B15B84" w14:textId="0EB2E791" w:rsidR="00494B54" w:rsidRPr="00047589" w:rsidRDefault="00047589" w:rsidP="00047589">
      <w:pPr>
        <w:pStyle w:val="ListParagraph"/>
        <w:numPr>
          <w:ilvl w:val="1"/>
          <w:numId w:val="13"/>
        </w:numPr>
        <w:spacing w:after="160" w:line="259" w:lineRule="auto"/>
        <w:rPr>
          <w:rFonts w:ascii="Calibri" w:hAnsi="Calibri" w:cs="Calibri"/>
        </w:rPr>
      </w:pPr>
      <w:r w:rsidRPr="00047589">
        <w:rPr>
          <w:rFonts w:ascii="Calibri" w:hAnsi="Calibri" w:cs="Calibri"/>
        </w:rPr>
        <w:t>Look at Susan Estes’ proposal. Ask her if she’s willing to coordinate this.</w:t>
      </w:r>
    </w:p>
    <w:p w14:paraId="006A5EDA" w14:textId="74AF9433" w:rsidR="00047589" w:rsidRPr="00047589" w:rsidRDefault="00047589" w:rsidP="00047589">
      <w:pPr>
        <w:pStyle w:val="ListParagraph"/>
        <w:numPr>
          <w:ilvl w:val="1"/>
          <w:numId w:val="13"/>
        </w:numPr>
        <w:spacing w:after="160" w:line="259" w:lineRule="auto"/>
        <w:rPr>
          <w:rFonts w:ascii="Calibri" w:hAnsi="Calibri" w:cs="Calibri"/>
        </w:rPr>
      </w:pPr>
      <w:r w:rsidRPr="00047589">
        <w:rPr>
          <w:rFonts w:ascii="Calibri" w:hAnsi="Calibri" w:cs="Calibri"/>
        </w:rPr>
        <w:t>Connect Steven Vereb’s food truck friend with Susan.</w:t>
      </w:r>
    </w:p>
    <w:p w14:paraId="0ED56B21" w14:textId="02804B78" w:rsidR="00047589" w:rsidRPr="00047589" w:rsidRDefault="00047589" w:rsidP="00047589">
      <w:pPr>
        <w:pStyle w:val="ListParagraph"/>
        <w:numPr>
          <w:ilvl w:val="0"/>
          <w:numId w:val="13"/>
        </w:numPr>
        <w:spacing w:after="160" w:line="259" w:lineRule="auto"/>
        <w:rPr>
          <w:rFonts w:ascii="Calibri" w:hAnsi="Calibri" w:cs="Calibri"/>
        </w:rPr>
      </w:pPr>
      <w:r w:rsidRPr="00047589">
        <w:rPr>
          <w:rFonts w:ascii="Calibri" w:hAnsi="Calibri" w:cs="Calibri"/>
        </w:rPr>
        <w:t>Ice Cream Social – June 20, 2-4pm; it’ll be a drive/walk through in the parking lot. Kara to coordinate. Chris and Charlene to help.</w:t>
      </w:r>
    </w:p>
    <w:p w14:paraId="7F4BA922" w14:textId="77777777" w:rsidR="00D37B68" w:rsidRDefault="00D37B68" w:rsidP="00494B54">
      <w:pPr>
        <w:spacing w:after="160" w:line="259" w:lineRule="auto"/>
        <w:rPr>
          <w:rFonts w:ascii="Calibri" w:hAnsi="Calibri" w:cs="Calibri"/>
          <w:b/>
          <w:bCs/>
        </w:rPr>
      </w:pPr>
    </w:p>
    <w:p w14:paraId="14758EED" w14:textId="4DC7A682" w:rsidR="00494B54" w:rsidRPr="00047589" w:rsidRDefault="00047589" w:rsidP="00494B54">
      <w:pPr>
        <w:spacing w:after="160" w:line="259" w:lineRule="auto"/>
        <w:rPr>
          <w:rFonts w:ascii="Calibri" w:hAnsi="Calibri" w:cs="Calibri"/>
          <w:b/>
          <w:bCs/>
        </w:rPr>
      </w:pPr>
      <w:r w:rsidRPr="00047589">
        <w:rPr>
          <w:rFonts w:ascii="Calibri" w:hAnsi="Calibri" w:cs="Calibri"/>
          <w:b/>
          <w:bCs/>
        </w:rPr>
        <w:lastRenderedPageBreak/>
        <w:t>Operations – Craig</w:t>
      </w:r>
    </w:p>
    <w:p w14:paraId="280B7211" w14:textId="585B9640" w:rsidR="00047589" w:rsidRPr="00047589" w:rsidRDefault="00047589" w:rsidP="00047589">
      <w:pPr>
        <w:pStyle w:val="ListParagraph"/>
        <w:numPr>
          <w:ilvl w:val="0"/>
          <w:numId w:val="14"/>
        </w:numPr>
        <w:spacing w:after="160" w:line="259" w:lineRule="auto"/>
        <w:rPr>
          <w:rFonts w:ascii="Calibri" w:hAnsi="Calibri" w:cs="Calibri"/>
        </w:rPr>
      </w:pPr>
      <w:r w:rsidRPr="00047589">
        <w:rPr>
          <w:rFonts w:ascii="Calibri" w:hAnsi="Calibri" w:cs="Calibri"/>
        </w:rPr>
        <w:t>Furniture is here</w:t>
      </w:r>
      <w:r w:rsidR="00D37B68">
        <w:rPr>
          <w:rFonts w:ascii="Calibri" w:hAnsi="Calibri" w:cs="Calibri"/>
        </w:rPr>
        <w:t>.</w:t>
      </w:r>
    </w:p>
    <w:p w14:paraId="7DFDE052" w14:textId="27EC6332" w:rsidR="00047589" w:rsidRPr="00047589" w:rsidRDefault="00047589" w:rsidP="00047589">
      <w:pPr>
        <w:pStyle w:val="ListParagraph"/>
        <w:numPr>
          <w:ilvl w:val="0"/>
          <w:numId w:val="14"/>
        </w:numPr>
        <w:spacing w:after="160" w:line="259" w:lineRule="auto"/>
        <w:rPr>
          <w:rFonts w:ascii="Calibri" w:hAnsi="Calibri" w:cs="Calibri"/>
        </w:rPr>
      </w:pPr>
      <w:r w:rsidRPr="00047589">
        <w:rPr>
          <w:rFonts w:ascii="Calibri" w:hAnsi="Calibri" w:cs="Calibri"/>
        </w:rPr>
        <w:t>Front desk staffing – Craig emailed all original applicants and got responses from six. Craig will interview.</w:t>
      </w:r>
    </w:p>
    <w:p w14:paraId="32A64D35" w14:textId="502A25EB" w:rsidR="00047589" w:rsidRPr="00047589" w:rsidRDefault="00047589" w:rsidP="00047589">
      <w:pPr>
        <w:pStyle w:val="ListParagraph"/>
        <w:numPr>
          <w:ilvl w:val="0"/>
          <w:numId w:val="14"/>
        </w:numPr>
        <w:spacing w:after="160" w:line="259" w:lineRule="auto"/>
        <w:rPr>
          <w:rFonts w:ascii="Calibri" w:hAnsi="Calibri" w:cs="Calibri"/>
        </w:rPr>
      </w:pPr>
      <w:r w:rsidRPr="00047589">
        <w:rPr>
          <w:rFonts w:ascii="Calibri" w:hAnsi="Calibri" w:cs="Calibri"/>
        </w:rPr>
        <w:t>Pressure washing of deck, sofit, and windows. Phil the handyman, estimate $400.</w:t>
      </w:r>
    </w:p>
    <w:p w14:paraId="7BFD8355" w14:textId="6F39DF81" w:rsidR="00047589" w:rsidRPr="00047589" w:rsidRDefault="00047589" w:rsidP="00047589">
      <w:pPr>
        <w:pStyle w:val="ListParagraph"/>
        <w:numPr>
          <w:ilvl w:val="0"/>
          <w:numId w:val="14"/>
        </w:numPr>
        <w:spacing w:after="160" w:line="259" w:lineRule="auto"/>
        <w:rPr>
          <w:rFonts w:ascii="Calibri" w:hAnsi="Calibri" w:cs="Calibri"/>
        </w:rPr>
      </w:pPr>
      <w:r w:rsidRPr="00047589">
        <w:rPr>
          <w:rFonts w:ascii="Calibri" w:hAnsi="Calibri" w:cs="Calibri"/>
        </w:rPr>
        <w:t>Don’t pressure wash the concrete as it may be sharp afterwards; only do the wooden deck and building.</w:t>
      </w:r>
    </w:p>
    <w:p w14:paraId="7EF70327" w14:textId="39CEE250" w:rsidR="00047589" w:rsidRPr="00047589" w:rsidRDefault="00047589" w:rsidP="00494B54">
      <w:pPr>
        <w:spacing w:after="160" w:line="259" w:lineRule="auto"/>
        <w:rPr>
          <w:rFonts w:ascii="Calibri" w:hAnsi="Calibri" w:cs="Calibri"/>
          <w:b/>
          <w:bCs/>
        </w:rPr>
      </w:pPr>
      <w:r w:rsidRPr="00047589">
        <w:rPr>
          <w:rFonts w:ascii="Calibri" w:hAnsi="Calibri" w:cs="Calibri"/>
          <w:b/>
          <w:bCs/>
        </w:rPr>
        <w:t>Old Business</w:t>
      </w:r>
    </w:p>
    <w:p w14:paraId="50CCF7CB" w14:textId="31421480" w:rsidR="00047589" w:rsidRPr="00047589" w:rsidRDefault="00047589" w:rsidP="00047589">
      <w:pPr>
        <w:pStyle w:val="ListParagraph"/>
        <w:numPr>
          <w:ilvl w:val="0"/>
          <w:numId w:val="15"/>
        </w:numPr>
        <w:spacing w:after="160" w:line="259" w:lineRule="auto"/>
        <w:rPr>
          <w:rFonts w:ascii="Calibri" w:hAnsi="Calibri" w:cs="Calibri"/>
        </w:rPr>
      </w:pPr>
      <w:r w:rsidRPr="00047589">
        <w:rPr>
          <w:rFonts w:ascii="Calibri" w:hAnsi="Calibri" w:cs="Calibri"/>
        </w:rPr>
        <w:t>Look at the May board meeting minutes To Do list.</w:t>
      </w:r>
    </w:p>
    <w:p w14:paraId="345C3F2E" w14:textId="71AB3344" w:rsidR="00047589" w:rsidRPr="00047589" w:rsidRDefault="00047589" w:rsidP="00047589">
      <w:pPr>
        <w:spacing w:after="160" w:line="259" w:lineRule="auto"/>
        <w:rPr>
          <w:rFonts w:ascii="Calibri" w:hAnsi="Calibri" w:cs="Calibri"/>
          <w:b/>
          <w:bCs/>
        </w:rPr>
      </w:pPr>
      <w:r w:rsidRPr="00047589">
        <w:rPr>
          <w:rFonts w:ascii="Calibri" w:hAnsi="Calibri" w:cs="Calibri"/>
          <w:b/>
          <w:bCs/>
        </w:rPr>
        <w:t>New Business</w:t>
      </w:r>
    </w:p>
    <w:p w14:paraId="4FDA9C7B" w14:textId="643A75C6" w:rsidR="00047589" w:rsidRPr="00047589" w:rsidRDefault="00047589" w:rsidP="00047589">
      <w:pPr>
        <w:pStyle w:val="ListParagraph"/>
        <w:numPr>
          <w:ilvl w:val="0"/>
          <w:numId w:val="15"/>
        </w:numPr>
        <w:spacing w:after="160" w:line="259" w:lineRule="auto"/>
        <w:rPr>
          <w:rFonts w:ascii="Calibri" w:hAnsi="Calibri" w:cs="Calibri"/>
        </w:rPr>
      </w:pPr>
      <w:r w:rsidRPr="00047589">
        <w:rPr>
          <w:rFonts w:ascii="Calibri" w:hAnsi="Calibri" w:cs="Calibri"/>
        </w:rPr>
        <w:t>Chris could run a soccer clinic type kids program if there is interested; she’ll look into it</w:t>
      </w:r>
    </w:p>
    <w:p w14:paraId="31C528A3" w14:textId="34CE3DBD" w:rsidR="00047589" w:rsidRPr="00047589" w:rsidRDefault="00047589" w:rsidP="00047589">
      <w:pPr>
        <w:pStyle w:val="ListParagraph"/>
        <w:numPr>
          <w:ilvl w:val="0"/>
          <w:numId w:val="15"/>
        </w:numPr>
        <w:spacing w:after="160" w:line="259" w:lineRule="auto"/>
        <w:rPr>
          <w:rFonts w:ascii="Calibri" w:hAnsi="Calibri" w:cs="Calibri"/>
        </w:rPr>
      </w:pPr>
      <w:r w:rsidRPr="00047589">
        <w:rPr>
          <w:rFonts w:ascii="Calibri" w:hAnsi="Calibri" w:cs="Calibri"/>
        </w:rPr>
        <w:t>Chris’ daughter could offer yoga classes</w:t>
      </w:r>
    </w:p>
    <w:p w14:paraId="67233A60" w14:textId="42A9AF52" w:rsidR="00047589" w:rsidRPr="00047589" w:rsidRDefault="00047589" w:rsidP="00047589">
      <w:pPr>
        <w:pStyle w:val="ListParagraph"/>
        <w:numPr>
          <w:ilvl w:val="1"/>
          <w:numId w:val="15"/>
        </w:numPr>
        <w:spacing w:after="160" w:line="259" w:lineRule="auto"/>
        <w:rPr>
          <w:rFonts w:ascii="Calibri" w:hAnsi="Calibri" w:cs="Calibri"/>
        </w:rPr>
      </w:pPr>
      <w:r w:rsidRPr="00047589">
        <w:rPr>
          <w:rFonts w:ascii="Calibri" w:hAnsi="Calibri" w:cs="Calibri"/>
        </w:rPr>
        <w:t>Early in day before too hot</w:t>
      </w:r>
    </w:p>
    <w:p w14:paraId="02B7C505" w14:textId="6C172206" w:rsidR="00047589" w:rsidRPr="00047589" w:rsidRDefault="00047589" w:rsidP="00047589">
      <w:pPr>
        <w:pStyle w:val="ListParagraph"/>
        <w:numPr>
          <w:ilvl w:val="1"/>
          <w:numId w:val="15"/>
        </w:numPr>
        <w:spacing w:after="160" w:line="259" w:lineRule="auto"/>
        <w:rPr>
          <w:rFonts w:ascii="Calibri" w:hAnsi="Calibri" w:cs="Calibri"/>
        </w:rPr>
      </w:pPr>
      <w:r w:rsidRPr="00047589">
        <w:rPr>
          <w:rFonts w:ascii="Calibri" w:hAnsi="Calibri" w:cs="Calibri"/>
        </w:rPr>
        <w:t>Needs hard surface; use two tennis courts; Chris to work with Peter</w:t>
      </w:r>
    </w:p>
    <w:p w14:paraId="4E812628" w14:textId="754E2A18" w:rsidR="00047589" w:rsidRPr="00047589" w:rsidRDefault="00047589" w:rsidP="00047589">
      <w:pPr>
        <w:pStyle w:val="ListParagraph"/>
        <w:numPr>
          <w:ilvl w:val="1"/>
          <w:numId w:val="15"/>
        </w:numPr>
        <w:spacing w:after="160" w:line="259" w:lineRule="auto"/>
        <w:rPr>
          <w:rFonts w:ascii="Calibri" w:hAnsi="Calibri" w:cs="Calibri"/>
        </w:rPr>
      </w:pPr>
      <w:r w:rsidRPr="00047589">
        <w:rPr>
          <w:rFonts w:ascii="Calibri" w:hAnsi="Calibri" w:cs="Calibri"/>
        </w:rPr>
        <w:t>People bring own mats</w:t>
      </w:r>
    </w:p>
    <w:p w14:paraId="52B1C857" w14:textId="18730A9C" w:rsidR="00047589" w:rsidRDefault="00047589" w:rsidP="00047589">
      <w:pPr>
        <w:pStyle w:val="ListParagraph"/>
        <w:numPr>
          <w:ilvl w:val="0"/>
          <w:numId w:val="15"/>
        </w:numPr>
        <w:spacing w:after="160" w:line="259" w:lineRule="auto"/>
        <w:rPr>
          <w:rFonts w:ascii="Calibri" w:hAnsi="Calibri" w:cs="Calibri"/>
        </w:rPr>
      </w:pPr>
      <w:r w:rsidRPr="00047589">
        <w:rPr>
          <w:rFonts w:ascii="Calibri" w:hAnsi="Calibri" w:cs="Calibri"/>
        </w:rPr>
        <w:t>Could try a drop</w:t>
      </w:r>
      <w:r>
        <w:rPr>
          <w:rFonts w:ascii="Calibri" w:hAnsi="Calibri" w:cs="Calibri"/>
        </w:rPr>
        <w:t>-</w:t>
      </w:r>
      <w:r w:rsidRPr="00047589">
        <w:rPr>
          <w:rFonts w:ascii="Calibri" w:hAnsi="Calibri" w:cs="Calibri"/>
        </w:rPr>
        <w:t>in class to determine interest</w:t>
      </w:r>
    </w:p>
    <w:p w14:paraId="106AC583" w14:textId="43AF50E2" w:rsidR="00047589" w:rsidRDefault="00047589" w:rsidP="00047589">
      <w:pPr>
        <w:pStyle w:val="ListParagraph"/>
        <w:numPr>
          <w:ilvl w:val="0"/>
          <w:numId w:val="15"/>
        </w:numPr>
        <w:spacing w:after="160" w:line="259" w:lineRule="auto"/>
        <w:rPr>
          <w:rFonts w:ascii="Calibri" w:hAnsi="Calibri" w:cs="Calibri"/>
        </w:rPr>
      </w:pPr>
      <w:r>
        <w:rPr>
          <w:rFonts w:ascii="Calibri" w:hAnsi="Calibri" w:cs="Calibri"/>
        </w:rPr>
        <w:t>Need to look at Phase 2 guidelines</w:t>
      </w:r>
    </w:p>
    <w:p w14:paraId="76215B59" w14:textId="6BE9304B" w:rsidR="00494B54" w:rsidRPr="00047589" w:rsidRDefault="00047589" w:rsidP="007823E3">
      <w:pPr>
        <w:pStyle w:val="ListParagraph"/>
        <w:numPr>
          <w:ilvl w:val="0"/>
          <w:numId w:val="15"/>
        </w:numPr>
        <w:spacing w:after="160" w:line="259" w:lineRule="auto"/>
        <w:rPr>
          <w:rFonts w:ascii="Calibri" w:hAnsi="Calibri" w:cs="Calibri"/>
        </w:rPr>
      </w:pPr>
      <w:r>
        <w:rPr>
          <w:rFonts w:ascii="Calibri" w:hAnsi="Calibri" w:cs="Calibri"/>
        </w:rPr>
        <w:t>In future, consider water aerobics</w:t>
      </w:r>
    </w:p>
    <w:p w14:paraId="26182B43" w14:textId="77777777" w:rsidR="00676700" w:rsidRDefault="00676700" w:rsidP="00B8553D">
      <w:pPr>
        <w:spacing w:line="240" w:lineRule="auto"/>
        <w:rPr>
          <w:rFonts w:asciiTheme="majorHAnsi" w:hAnsiTheme="majorHAnsi" w:cstheme="majorHAnsi"/>
          <w:b/>
          <w:bCs/>
        </w:rPr>
      </w:pPr>
    </w:p>
    <w:p w14:paraId="590FB082" w14:textId="49539216" w:rsidR="00A7492F" w:rsidRPr="00B8553D" w:rsidRDefault="00A7492F" w:rsidP="00B8553D">
      <w:pPr>
        <w:spacing w:line="240" w:lineRule="auto"/>
        <w:rPr>
          <w:rFonts w:asciiTheme="majorHAnsi" w:hAnsiTheme="majorHAnsi" w:cstheme="majorHAnsi"/>
          <w:b/>
          <w:bCs/>
        </w:rPr>
      </w:pPr>
      <w:r w:rsidRPr="00B8553D">
        <w:rPr>
          <w:rFonts w:asciiTheme="majorHAnsi" w:hAnsiTheme="majorHAnsi" w:cstheme="majorHAnsi"/>
          <w:b/>
          <w:bCs/>
        </w:rPr>
        <w:t>TO DO Items</w:t>
      </w:r>
    </w:p>
    <w:tbl>
      <w:tblPr>
        <w:tblStyle w:val="TableGrid"/>
        <w:tblW w:w="0" w:type="auto"/>
        <w:tblLook w:val="04A0" w:firstRow="1" w:lastRow="0" w:firstColumn="1" w:lastColumn="0" w:noHBand="0" w:noVBand="1"/>
      </w:tblPr>
      <w:tblGrid>
        <w:gridCol w:w="1795"/>
        <w:gridCol w:w="7560"/>
        <w:gridCol w:w="1350"/>
      </w:tblGrid>
      <w:tr w:rsidR="00A7492F" w14:paraId="193FCCCA" w14:textId="77777777" w:rsidTr="00B8553D">
        <w:tc>
          <w:tcPr>
            <w:tcW w:w="1795" w:type="dxa"/>
          </w:tcPr>
          <w:p w14:paraId="49F356C0" w14:textId="34C23C40" w:rsidR="00A7492F" w:rsidRPr="00B8553D" w:rsidRDefault="00A7492F" w:rsidP="00B8553D">
            <w:pPr>
              <w:rPr>
                <w:rFonts w:asciiTheme="majorHAnsi" w:hAnsiTheme="majorHAnsi" w:cstheme="majorHAnsi"/>
                <w:b/>
                <w:bCs/>
              </w:rPr>
            </w:pPr>
            <w:r w:rsidRPr="00B8553D">
              <w:rPr>
                <w:rFonts w:asciiTheme="majorHAnsi" w:hAnsiTheme="majorHAnsi" w:cstheme="majorHAnsi"/>
                <w:b/>
                <w:bCs/>
              </w:rPr>
              <w:t xml:space="preserve">Responsible </w:t>
            </w:r>
            <w:r w:rsidR="00BB02C6">
              <w:rPr>
                <w:rFonts w:asciiTheme="majorHAnsi" w:hAnsiTheme="majorHAnsi" w:cstheme="majorHAnsi"/>
                <w:b/>
                <w:bCs/>
              </w:rPr>
              <w:t>P</w:t>
            </w:r>
            <w:r w:rsidRPr="00B8553D">
              <w:rPr>
                <w:rFonts w:asciiTheme="majorHAnsi" w:hAnsiTheme="majorHAnsi" w:cstheme="majorHAnsi"/>
                <w:b/>
                <w:bCs/>
              </w:rPr>
              <w:t>erson(s)</w:t>
            </w:r>
          </w:p>
        </w:tc>
        <w:tc>
          <w:tcPr>
            <w:tcW w:w="7560" w:type="dxa"/>
          </w:tcPr>
          <w:p w14:paraId="1753D054" w14:textId="77777777" w:rsidR="00A7492F" w:rsidRPr="00B8553D" w:rsidRDefault="00A7492F" w:rsidP="00B8553D">
            <w:pPr>
              <w:rPr>
                <w:rFonts w:asciiTheme="majorHAnsi" w:hAnsiTheme="majorHAnsi" w:cstheme="majorHAnsi"/>
                <w:b/>
                <w:bCs/>
              </w:rPr>
            </w:pPr>
            <w:r w:rsidRPr="00B8553D">
              <w:rPr>
                <w:rFonts w:asciiTheme="majorHAnsi" w:hAnsiTheme="majorHAnsi" w:cstheme="majorHAnsi"/>
                <w:b/>
                <w:bCs/>
              </w:rPr>
              <w:t>Item</w:t>
            </w:r>
          </w:p>
        </w:tc>
        <w:tc>
          <w:tcPr>
            <w:tcW w:w="1350" w:type="dxa"/>
          </w:tcPr>
          <w:p w14:paraId="056BF26C" w14:textId="77777777" w:rsidR="00A7492F" w:rsidRPr="00B8553D" w:rsidRDefault="00A7492F" w:rsidP="00B8553D">
            <w:pPr>
              <w:rPr>
                <w:rFonts w:asciiTheme="majorHAnsi" w:hAnsiTheme="majorHAnsi" w:cstheme="majorHAnsi"/>
                <w:b/>
                <w:bCs/>
              </w:rPr>
            </w:pPr>
            <w:r w:rsidRPr="00B8553D">
              <w:rPr>
                <w:rFonts w:asciiTheme="majorHAnsi" w:hAnsiTheme="majorHAnsi" w:cstheme="majorHAnsi"/>
                <w:b/>
                <w:bCs/>
              </w:rPr>
              <w:t>By when</w:t>
            </w:r>
          </w:p>
        </w:tc>
      </w:tr>
      <w:tr w:rsidR="00676700" w14:paraId="15B1AEC8" w14:textId="77777777" w:rsidTr="00B8553D">
        <w:tc>
          <w:tcPr>
            <w:tcW w:w="1795" w:type="dxa"/>
          </w:tcPr>
          <w:p w14:paraId="7FE2025F" w14:textId="6C714833" w:rsidR="00676700" w:rsidRPr="00B8553D" w:rsidRDefault="00676700" w:rsidP="00B8553D">
            <w:pPr>
              <w:rPr>
                <w:rFonts w:asciiTheme="majorHAnsi" w:hAnsiTheme="majorHAnsi" w:cstheme="majorHAnsi"/>
              </w:rPr>
            </w:pPr>
            <w:r>
              <w:rPr>
                <w:rFonts w:asciiTheme="majorHAnsi" w:hAnsiTheme="majorHAnsi" w:cstheme="majorHAnsi"/>
              </w:rPr>
              <w:t>Charlene</w:t>
            </w:r>
          </w:p>
        </w:tc>
        <w:tc>
          <w:tcPr>
            <w:tcW w:w="7560" w:type="dxa"/>
          </w:tcPr>
          <w:p w14:paraId="1C81EED9" w14:textId="0B670274" w:rsidR="00676700" w:rsidRPr="00B8553D" w:rsidRDefault="00676700" w:rsidP="00B8553D">
            <w:pPr>
              <w:rPr>
                <w:rFonts w:asciiTheme="majorHAnsi" w:hAnsiTheme="majorHAnsi" w:cstheme="majorHAnsi"/>
              </w:rPr>
            </w:pPr>
            <w:r>
              <w:rPr>
                <w:rFonts w:asciiTheme="majorHAnsi" w:hAnsiTheme="majorHAnsi" w:cstheme="majorHAnsi"/>
              </w:rPr>
              <w:t>Complete May board meeting minutes.</w:t>
            </w:r>
          </w:p>
        </w:tc>
        <w:tc>
          <w:tcPr>
            <w:tcW w:w="1350" w:type="dxa"/>
          </w:tcPr>
          <w:p w14:paraId="3FB4C9E2" w14:textId="730E1576" w:rsidR="00676700" w:rsidRPr="00B8553D" w:rsidRDefault="00676700" w:rsidP="00B8553D">
            <w:pPr>
              <w:rPr>
                <w:rFonts w:asciiTheme="majorHAnsi" w:hAnsiTheme="majorHAnsi" w:cstheme="majorHAnsi"/>
              </w:rPr>
            </w:pPr>
            <w:r>
              <w:rPr>
                <w:rFonts w:asciiTheme="majorHAnsi" w:hAnsiTheme="majorHAnsi" w:cstheme="majorHAnsi"/>
              </w:rPr>
              <w:t>ASAP</w:t>
            </w:r>
          </w:p>
        </w:tc>
      </w:tr>
      <w:tr w:rsidR="00AD1869" w14:paraId="5A931AD2" w14:textId="77777777" w:rsidTr="00B8553D">
        <w:tc>
          <w:tcPr>
            <w:tcW w:w="1795" w:type="dxa"/>
          </w:tcPr>
          <w:p w14:paraId="61B32E88" w14:textId="61602D64" w:rsidR="00AD1869" w:rsidRDefault="00AD1869" w:rsidP="00B8553D">
            <w:pPr>
              <w:rPr>
                <w:rFonts w:asciiTheme="majorHAnsi" w:hAnsiTheme="majorHAnsi" w:cstheme="majorHAnsi"/>
              </w:rPr>
            </w:pPr>
            <w:r>
              <w:rPr>
                <w:rFonts w:asciiTheme="majorHAnsi" w:hAnsiTheme="majorHAnsi" w:cstheme="majorHAnsi"/>
              </w:rPr>
              <w:t>Mark Kl</w:t>
            </w:r>
          </w:p>
        </w:tc>
        <w:tc>
          <w:tcPr>
            <w:tcW w:w="7560" w:type="dxa"/>
          </w:tcPr>
          <w:p w14:paraId="320D0F11" w14:textId="1D63DC95" w:rsidR="00AD1869" w:rsidRDefault="00AD1869" w:rsidP="00AD1869">
            <w:pPr>
              <w:rPr>
                <w:rFonts w:asciiTheme="majorHAnsi" w:hAnsiTheme="majorHAnsi" w:cstheme="majorHAnsi"/>
              </w:rPr>
            </w:pPr>
            <w:r>
              <w:rPr>
                <w:rFonts w:asciiTheme="majorHAnsi" w:hAnsiTheme="majorHAnsi" w:cstheme="majorHAnsi"/>
              </w:rPr>
              <w:t>F</w:t>
            </w:r>
            <w:r w:rsidRPr="00AD1869">
              <w:rPr>
                <w:rFonts w:asciiTheme="majorHAnsi" w:hAnsiTheme="majorHAnsi" w:cstheme="majorHAnsi"/>
              </w:rPr>
              <w:t xml:space="preserve">ind out </w:t>
            </w:r>
            <w:r w:rsidRPr="00AD1869">
              <w:rPr>
                <w:rFonts w:ascii="Calibri" w:hAnsi="Calibri" w:cs="Calibri"/>
              </w:rPr>
              <w:t>whether our dive well counts as one or two spaces</w:t>
            </w:r>
            <w:r>
              <w:rPr>
                <w:rFonts w:ascii="Calibri" w:hAnsi="Calibri" w:cs="Calibri"/>
              </w:rPr>
              <w:t>.</w:t>
            </w:r>
          </w:p>
        </w:tc>
        <w:tc>
          <w:tcPr>
            <w:tcW w:w="1350" w:type="dxa"/>
          </w:tcPr>
          <w:p w14:paraId="3A07DC16" w14:textId="4592D8B2" w:rsidR="00AD1869" w:rsidRDefault="00AD1869" w:rsidP="00B8553D">
            <w:pPr>
              <w:rPr>
                <w:rFonts w:asciiTheme="majorHAnsi" w:hAnsiTheme="majorHAnsi" w:cstheme="majorHAnsi"/>
              </w:rPr>
            </w:pPr>
            <w:r>
              <w:rPr>
                <w:rFonts w:asciiTheme="majorHAnsi" w:hAnsiTheme="majorHAnsi" w:cstheme="majorHAnsi"/>
              </w:rPr>
              <w:t>Immediately</w:t>
            </w:r>
          </w:p>
        </w:tc>
      </w:tr>
      <w:tr w:rsidR="00AD1869" w14:paraId="4F2911E1" w14:textId="77777777" w:rsidTr="00B8553D">
        <w:tc>
          <w:tcPr>
            <w:tcW w:w="1795" w:type="dxa"/>
          </w:tcPr>
          <w:p w14:paraId="75221F03" w14:textId="017F4166" w:rsidR="00AD1869" w:rsidRDefault="00AD1869" w:rsidP="00B8553D">
            <w:pPr>
              <w:rPr>
                <w:rFonts w:asciiTheme="majorHAnsi" w:hAnsiTheme="majorHAnsi" w:cstheme="majorHAnsi"/>
              </w:rPr>
            </w:pPr>
            <w:r>
              <w:rPr>
                <w:rFonts w:asciiTheme="majorHAnsi" w:hAnsiTheme="majorHAnsi" w:cstheme="majorHAnsi"/>
              </w:rPr>
              <w:t>Charlene</w:t>
            </w:r>
          </w:p>
        </w:tc>
        <w:tc>
          <w:tcPr>
            <w:tcW w:w="7560" w:type="dxa"/>
          </w:tcPr>
          <w:p w14:paraId="390CB2B2" w14:textId="09FCA988" w:rsidR="00AD1869" w:rsidRDefault="00AD1869" w:rsidP="00B8553D">
            <w:pPr>
              <w:rPr>
                <w:rFonts w:asciiTheme="majorHAnsi" w:hAnsiTheme="majorHAnsi" w:cstheme="majorHAnsi"/>
              </w:rPr>
            </w:pPr>
            <w:r>
              <w:rPr>
                <w:rFonts w:asciiTheme="majorHAnsi" w:hAnsiTheme="majorHAnsi" w:cstheme="majorHAnsi"/>
              </w:rPr>
              <w:t>Pool signage for Phase 2.</w:t>
            </w:r>
          </w:p>
        </w:tc>
        <w:tc>
          <w:tcPr>
            <w:tcW w:w="1350" w:type="dxa"/>
          </w:tcPr>
          <w:p w14:paraId="37303334" w14:textId="4B6BA6FF" w:rsidR="00AD1869" w:rsidRDefault="00AD1869" w:rsidP="00B8553D">
            <w:pPr>
              <w:rPr>
                <w:rFonts w:asciiTheme="majorHAnsi" w:hAnsiTheme="majorHAnsi" w:cstheme="majorHAnsi"/>
              </w:rPr>
            </w:pPr>
            <w:r>
              <w:rPr>
                <w:rFonts w:asciiTheme="majorHAnsi" w:hAnsiTheme="majorHAnsi" w:cstheme="majorHAnsi"/>
              </w:rPr>
              <w:t>By 6/15</w:t>
            </w:r>
          </w:p>
        </w:tc>
      </w:tr>
      <w:tr w:rsidR="00AD1869" w14:paraId="352F6E47" w14:textId="77777777" w:rsidTr="00B8553D">
        <w:tc>
          <w:tcPr>
            <w:tcW w:w="1795" w:type="dxa"/>
          </w:tcPr>
          <w:p w14:paraId="3FA70110" w14:textId="3E8C8A54" w:rsidR="00AD1869" w:rsidRDefault="00AD1869" w:rsidP="00B8553D">
            <w:pPr>
              <w:rPr>
                <w:rFonts w:asciiTheme="majorHAnsi" w:hAnsiTheme="majorHAnsi" w:cstheme="majorHAnsi"/>
              </w:rPr>
            </w:pPr>
            <w:r>
              <w:rPr>
                <w:rFonts w:asciiTheme="majorHAnsi" w:hAnsiTheme="majorHAnsi" w:cstheme="majorHAnsi"/>
              </w:rPr>
              <w:t>Kara, Mark Kl</w:t>
            </w:r>
          </w:p>
        </w:tc>
        <w:tc>
          <w:tcPr>
            <w:tcW w:w="7560" w:type="dxa"/>
          </w:tcPr>
          <w:p w14:paraId="04E09A68" w14:textId="33E8AC57" w:rsidR="00AD1869" w:rsidRDefault="00AD1869" w:rsidP="00B8553D">
            <w:pPr>
              <w:rPr>
                <w:rFonts w:asciiTheme="majorHAnsi" w:hAnsiTheme="majorHAnsi" w:cstheme="majorHAnsi"/>
              </w:rPr>
            </w:pPr>
            <w:r>
              <w:rPr>
                <w:rFonts w:asciiTheme="majorHAnsi" w:hAnsiTheme="majorHAnsi" w:cstheme="majorHAnsi"/>
              </w:rPr>
              <w:t xml:space="preserve">Finalize Phase 2 pool schedule and </w:t>
            </w:r>
            <w:r w:rsidR="000B5D7F">
              <w:rPr>
                <w:rFonts w:asciiTheme="majorHAnsi" w:hAnsiTheme="majorHAnsi" w:cstheme="majorHAnsi"/>
              </w:rPr>
              <w:t>communicate</w:t>
            </w:r>
            <w:r>
              <w:rPr>
                <w:rFonts w:asciiTheme="majorHAnsi" w:hAnsiTheme="majorHAnsi" w:cstheme="majorHAnsi"/>
              </w:rPr>
              <w:t xml:space="preserve"> with members/renters.</w:t>
            </w:r>
          </w:p>
        </w:tc>
        <w:tc>
          <w:tcPr>
            <w:tcW w:w="1350" w:type="dxa"/>
          </w:tcPr>
          <w:p w14:paraId="37904838" w14:textId="205D5A0D" w:rsidR="00AD1869" w:rsidRDefault="00AD1869" w:rsidP="00B8553D">
            <w:pPr>
              <w:rPr>
                <w:rFonts w:asciiTheme="majorHAnsi" w:hAnsiTheme="majorHAnsi" w:cstheme="majorHAnsi"/>
              </w:rPr>
            </w:pPr>
            <w:r>
              <w:rPr>
                <w:rFonts w:asciiTheme="majorHAnsi" w:hAnsiTheme="majorHAnsi" w:cstheme="majorHAnsi"/>
              </w:rPr>
              <w:t>Immediately</w:t>
            </w:r>
          </w:p>
        </w:tc>
      </w:tr>
      <w:tr w:rsidR="00AD1869" w14:paraId="2719DB54" w14:textId="77777777" w:rsidTr="00B8553D">
        <w:tc>
          <w:tcPr>
            <w:tcW w:w="1795" w:type="dxa"/>
          </w:tcPr>
          <w:p w14:paraId="2F615FCB" w14:textId="4A5CC1FB" w:rsidR="00AD1869" w:rsidRDefault="00D37B68" w:rsidP="00B8553D">
            <w:pPr>
              <w:rPr>
                <w:rFonts w:asciiTheme="majorHAnsi" w:hAnsiTheme="majorHAnsi" w:cstheme="majorHAnsi"/>
              </w:rPr>
            </w:pPr>
            <w:r>
              <w:rPr>
                <w:rFonts w:asciiTheme="majorHAnsi" w:hAnsiTheme="majorHAnsi" w:cstheme="majorHAnsi"/>
              </w:rPr>
              <w:t>Peter</w:t>
            </w:r>
          </w:p>
        </w:tc>
        <w:tc>
          <w:tcPr>
            <w:tcW w:w="7560" w:type="dxa"/>
          </w:tcPr>
          <w:p w14:paraId="45A4B64D" w14:textId="42527FA6" w:rsidR="00AD1869" w:rsidRDefault="00D37B68" w:rsidP="00B8553D">
            <w:pPr>
              <w:rPr>
                <w:rFonts w:asciiTheme="majorHAnsi" w:hAnsiTheme="majorHAnsi" w:cstheme="majorHAnsi"/>
              </w:rPr>
            </w:pPr>
            <w:r>
              <w:rPr>
                <w:rFonts w:asciiTheme="majorHAnsi" w:hAnsiTheme="majorHAnsi" w:cstheme="majorHAnsi"/>
              </w:rPr>
              <w:t>Respond “no” to USTA re weekend rental of some of our tennis courts.</w:t>
            </w:r>
          </w:p>
        </w:tc>
        <w:tc>
          <w:tcPr>
            <w:tcW w:w="1350" w:type="dxa"/>
          </w:tcPr>
          <w:p w14:paraId="5AF293B8" w14:textId="181F7A43" w:rsidR="00AD1869" w:rsidRDefault="00D37B68" w:rsidP="00B8553D">
            <w:pPr>
              <w:rPr>
                <w:rFonts w:asciiTheme="majorHAnsi" w:hAnsiTheme="majorHAnsi" w:cstheme="majorHAnsi"/>
              </w:rPr>
            </w:pPr>
            <w:r>
              <w:rPr>
                <w:rFonts w:asciiTheme="majorHAnsi" w:hAnsiTheme="majorHAnsi" w:cstheme="majorHAnsi"/>
              </w:rPr>
              <w:t>ASAP</w:t>
            </w:r>
          </w:p>
        </w:tc>
      </w:tr>
      <w:tr w:rsidR="00AD1869" w14:paraId="4E2071EB" w14:textId="77777777" w:rsidTr="00B8553D">
        <w:tc>
          <w:tcPr>
            <w:tcW w:w="1795" w:type="dxa"/>
          </w:tcPr>
          <w:p w14:paraId="4A0B5935" w14:textId="587D4170" w:rsidR="00AD1869" w:rsidRDefault="00D37B68" w:rsidP="00B8553D">
            <w:pPr>
              <w:rPr>
                <w:rFonts w:asciiTheme="majorHAnsi" w:hAnsiTheme="majorHAnsi" w:cstheme="majorHAnsi"/>
              </w:rPr>
            </w:pPr>
            <w:r>
              <w:rPr>
                <w:rFonts w:asciiTheme="majorHAnsi" w:hAnsiTheme="majorHAnsi" w:cstheme="majorHAnsi"/>
              </w:rPr>
              <w:t>Kara, Mark Kl</w:t>
            </w:r>
          </w:p>
        </w:tc>
        <w:tc>
          <w:tcPr>
            <w:tcW w:w="7560" w:type="dxa"/>
          </w:tcPr>
          <w:p w14:paraId="306A1A79" w14:textId="6A452970" w:rsidR="00AD1869" w:rsidRDefault="00D37B68" w:rsidP="00B8553D">
            <w:pPr>
              <w:rPr>
                <w:rFonts w:asciiTheme="majorHAnsi" w:hAnsiTheme="majorHAnsi" w:cstheme="majorHAnsi"/>
              </w:rPr>
            </w:pPr>
            <w:r>
              <w:rPr>
                <w:rFonts w:asciiTheme="majorHAnsi" w:hAnsiTheme="majorHAnsi" w:cstheme="majorHAnsi"/>
              </w:rPr>
              <w:t>Work with Tim to review static front-end of new website.</w:t>
            </w:r>
          </w:p>
        </w:tc>
        <w:tc>
          <w:tcPr>
            <w:tcW w:w="1350" w:type="dxa"/>
          </w:tcPr>
          <w:p w14:paraId="71867416" w14:textId="7F40407F" w:rsidR="00AD1869" w:rsidRDefault="00D37B68" w:rsidP="00B8553D">
            <w:pPr>
              <w:rPr>
                <w:rFonts w:asciiTheme="majorHAnsi" w:hAnsiTheme="majorHAnsi" w:cstheme="majorHAnsi"/>
              </w:rPr>
            </w:pPr>
            <w:r>
              <w:rPr>
                <w:rFonts w:asciiTheme="majorHAnsi" w:hAnsiTheme="majorHAnsi" w:cstheme="majorHAnsi"/>
              </w:rPr>
              <w:t>ASAP</w:t>
            </w:r>
          </w:p>
        </w:tc>
      </w:tr>
      <w:tr w:rsidR="00D37B68" w14:paraId="707E603F" w14:textId="77777777" w:rsidTr="00B8553D">
        <w:tc>
          <w:tcPr>
            <w:tcW w:w="1795" w:type="dxa"/>
          </w:tcPr>
          <w:p w14:paraId="6069E6B6" w14:textId="4D7B6DC3" w:rsidR="00D37B68" w:rsidRDefault="00D37B68" w:rsidP="00B8553D">
            <w:pPr>
              <w:rPr>
                <w:rFonts w:asciiTheme="majorHAnsi" w:hAnsiTheme="majorHAnsi" w:cstheme="majorHAnsi"/>
              </w:rPr>
            </w:pPr>
            <w:r>
              <w:rPr>
                <w:rFonts w:asciiTheme="majorHAnsi" w:hAnsiTheme="majorHAnsi" w:cstheme="majorHAnsi"/>
              </w:rPr>
              <w:t>Tim</w:t>
            </w:r>
          </w:p>
        </w:tc>
        <w:tc>
          <w:tcPr>
            <w:tcW w:w="7560" w:type="dxa"/>
          </w:tcPr>
          <w:p w14:paraId="59C4C5EF" w14:textId="1F9D5098" w:rsidR="00D37B68" w:rsidRDefault="00D37B68" w:rsidP="00B8553D">
            <w:pPr>
              <w:rPr>
                <w:rFonts w:asciiTheme="majorHAnsi" w:hAnsiTheme="majorHAnsi" w:cstheme="majorHAnsi"/>
              </w:rPr>
            </w:pPr>
            <w:r>
              <w:rPr>
                <w:rFonts w:asciiTheme="majorHAnsi" w:hAnsiTheme="majorHAnsi" w:cstheme="majorHAnsi"/>
              </w:rPr>
              <w:t>Review Member Splash’s conversion of users.</w:t>
            </w:r>
          </w:p>
        </w:tc>
        <w:tc>
          <w:tcPr>
            <w:tcW w:w="1350" w:type="dxa"/>
          </w:tcPr>
          <w:p w14:paraId="6CEA384A" w14:textId="2C1AEA5A" w:rsidR="00D37B68" w:rsidRDefault="00D37B68" w:rsidP="00B8553D">
            <w:pPr>
              <w:rPr>
                <w:rFonts w:asciiTheme="majorHAnsi" w:hAnsiTheme="majorHAnsi" w:cstheme="majorHAnsi"/>
              </w:rPr>
            </w:pPr>
            <w:r>
              <w:rPr>
                <w:rFonts w:asciiTheme="majorHAnsi" w:hAnsiTheme="majorHAnsi" w:cstheme="majorHAnsi"/>
              </w:rPr>
              <w:t>ASAP</w:t>
            </w:r>
          </w:p>
        </w:tc>
      </w:tr>
      <w:tr w:rsidR="00D37B68" w14:paraId="5EF25892" w14:textId="77777777" w:rsidTr="00B8553D">
        <w:tc>
          <w:tcPr>
            <w:tcW w:w="1795" w:type="dxa"/>
          </w:tcPr>
          <w:p w14:paraId="252B00B1" w14:textId="68BCC8DB" w:rsidR="00D37B68" w:rsidRDefault="00D37B68" w:rsidP="00B8553D">
            <w:pPr>
              <w:rPr>
                <w:rFonts w:asciiTheme="majorHAnsi" w:hAnsiTheme="majorHAnsi" w:cstheme="majorHAnsi"/>
              </w:rPr>
            </w:pPr>
            <w:r>
              <w:rPr>
                <w:rFonts w:asciiTheme="majorHAnsi" w:hAnsiTheme="majorHAnsi" w:cstheme="majorHAnsi"/>
              </w:rPr>
              <w:t>Tim</w:t>
            </w:r>
          </w:p>
        </w:tc>
        <w:tc>
          <w:tcPr>
            <w:tcW w:w="7560" w:type="dxa"/>
          </w:tcPr>
          <w:p w14:paraId="7DC65C77" w14:textId="578CB4FF" w:rsidR="00D37B68" w:rsidRDefault="00D37B68" w:rsidP="00B8553D">
            <w:pPr>
              <w:rPr>
                <w:rFonts w:asciiTheme="majorHAnsi" w:hAnsiTheme="majorHAnsi" w:cstheme="majorHAnsi"/>
              </w:rPr>
            </w:pPr>
            <w:r>
              <w:rPr>
                <w:rFonts w:asciiTheme="majorHAnsi" w:hAnsiTheme="majorHAnsi" w:cstheme="majorHAnsi"/>
              </w:rPr>
              <w:t xml:space="preserve">Get a demo of Member Splash reservation system. Ask about </w:t>
            </w:r>
            <w:r>
              <w:rPr>
                <w:rFonts w:ascii="Calibri" w:hAnsi="Calibri" w:cs="Calibri"/>
              </w:rPr>
              <w:t>tying guest fee payment into the reservation system.</w:t>
            </w:r>
          </w:p>
        </w:tc>
        <w:tc>
          <w:tcPr>
            <w:tcW w:w="1350" w:type="dxa"/>
          </w:tcPr>
          <w:p w14:paraId="3DD63D16" w14:textId="77777777" w:rsidR="00D37B68" w:rsidRDefault="00D37B68" w:rsidP="00B8553D">
            <w:pPr>
              <w:rPr>
                <w:rFonts w:asciiTheme="majorHAnsi" w:hAnsiTheme="majorHAnsi" w:cstheme="majorHAnsi"/>
              </w:rPr>
            </w:pPr>
          </w:p>
        </w:tc>
      </w:tr>
      <w:tr w:rsidR="00AD1869" w14:paraId="14CAD90D" w14:textId="77777777" w:rsidTr="00B8553D">
        <w:tc>
          <w:tcPr>
            <w:tcW w:w="1795" w:type="dxa"/>
          </w:tcPr>
          <w:p w14:paraId="643FFF69" w14:textId="5F633235" w:rsidR="00AD1869" w:rsidRDefault="00D37B68" w:rsidP="00B8553D">
            <w:pPr>
              <w:rPr>
                <w:rFonts w:asciiTheme="majorHAnsi" w:hAnsiTheme="majorHAnsi" w:cstheme="majorHAnsi"/>
              </w:rPr>
            </w:pPr>
            <w:r>
              <w:rPr>
                <w:rFonts w:asciiTheme="majorHAnsi" w:hAnsiTheme="majorHAnsi" w:cstheme="majorHAnsi"/>
              </w:rPr>
              <w:t>Kara</w:t>
            </w:r>
          </w:p>
        </w:tc>
        <w:tc>
          <w:tcPr>
            <w:tcW w:w="7560" w:type="dxa"/>
          </w:tcPr>
          <w:p w14:paraId="06363CE2" w14:textId="576C882C" w:rsidR="00AD1869" w:rsidRPr="00D37B68" w:rsidRDefault="00D37B68" w:rsidP="00D37B68">
            <w:pPr>
              <w:spacing w:after="160" w:line="259" w:lineRule="auto"/>
              <w:rPr>
                <w:rFonts w:asciiTheme="majorHAnsi" w:hAnsiTheme="majorHAnsi" w:cstheme="majorHAnsi"/>
              </w:rPr>
            </w:pPr>
            <w:r>
              <w:rPr>
                <w:rFonts w:asciiTheme="majorHAnsi" w:hAnsiTheme="majorHAnsi" w:cstheme="majorHAnsi"/>
              </w:rPr>
              <w:t>Ask Susan Estes if she is willing to coordinate food trucks.</w:t>
            </w:r>
          </w:p>
        </w:tc>
        <w:tc>
          <w:tcPr>
            <w:tcW w:w="1350" w:type="dxa"/>
          </w:tcPr>
          <w:p w14:paraId="69CA667E" w14:textId="48D7033F" w:rsidR="00AD1869" w:rsidRDefault="00D37B68" w:rsidP="00B8553D">
            <w:pPr>
              <w:rPr>
                <w:rFonts w:asciiTheme="majorHAnsi" w:hAnsiTheme="majorHAnsi" w:cstheme="majorHAnsi"/>
              </w:rPr>
            </w:pPr>
            <w:r>
              <w:rPr>
                <w:rFonts w:asciiTheme="majorHAnsi" w:hAnsiTheme="majorHAnsi" w:cstheme="majorHAnsi"/>
              </w:rPr>
              <w:t>ASAP</w:t>
            </w:r>
          </w:p>
        </w:tc>
      </w:tr>
      <w:tr w:rsidR="00D37B68" w14:paraId="3BE15005" w14:textId="77777777" w:rsidTr="00B8553D">
        <w:tc>
          <w:tcPr>
            <w:tcW w:w="1795" w:type="dxa"/>
          </w:tcPr>
          <w:p w14:paraId="7F7C24EE" w14:textId="3C38B248" w:rsidR="00D37B68" w:rsidRDefault="00D37B68" w:rsidP="00B8553D">
            <w:pPr>
              <w:rPr>
                <w:rFonts w:asciiTheme="majorHAnsi" w:hAnsiTheme="majorHAnsi" w:cstheme="majorHAnsi"/>
              </w:rPr>
            </w:pPr>
            <w:r>
              <w:rPr>
                <w:rFonts w:asciiTheme="majorHAnsi" w:hAnsiTheme="majorHAnsi" w:cstheme="majorHAnsi"/>
              </w:rPr>
              <w:t>Kara, Chris, Charlene</w:t>
            </w:r>
          </w:p>
        </w:tc>
        <w:tc>
          <w:tcPr>
            <w:tcW w:w="7560" w:type="dxa"/>
          </w:tcPr>
          <w:p w14:paraId="58A1C9AD" w14:textId="382642E5" w:rsidR="00D37B68" w:rsidRDefault="00D37B68" w:rsidP="00D37B68">
            <w:pPr>
              <w:spacing w:after="160" w:line="259" w:lineRule="auto"/>
              <w:rPr>
                <w:rFonts w:asciiTheme="majorHAnsi" w:hAnsiTheme="majorHAnsi" w:cstheme="majorHAnsi"/>
              </w:rPr>
            </w:pPr>
            <w:r>
              <w:rPr>
                <w:rFonts w:asciiTheme="majorHAnsi" w:hAnsiTheme="majorHAnsi" w:cstheme="majorHAnsi"/>
              </w:rPr>
              <w:t>Ice cream social on June 20.</w:t>
            </w:r>
          </w:p>
        </w:tc>
        <w:tc>
          <w:tcPr>
            <w:tcW w:w="1350" w:type="dxa"/>
          </w:tcPr>
          <w:p w14:paraId="51C2DE91" w14:textId="0E57C635" w:rsidR="00D37B68" w:rsidRDefault="00D37B68" w:rsidP="00B8553D">
            <w:pPr>
              <w:rPr>
                <w:rFonts w:asciiTheme="majorHAnsi" w:hAnsiTheme="majorHAnsi" w:cstheme="majorHAnsi"/>
              </w:rPr>
            </w:pPr>
            <w:r>
              <w:rPr>
                <w:rFonts w:asciiTheme="majorHAnsi" w:hAnsiTheme="majorHAnsi" w:cstheme="majorHAnsi"/>
              </w:rPr>
              <w:t>ASAP</w:t>
            </w:r>
          </w:p>
        </w:tc>
      </w:tr>
      <w:tr w:rsidR="00D37B68" w14:paraId="04F51192" w14:textId="77777777" w:rsidTr="00B8553D">
        <w:tc>
          <w:tcPr>
            <w:tcW w:w="1795" w:type="dxa"/>
          </w:tcPr>
          <w:p w14:paraId="741BAB21" w14:textId="4D1CD399" w:rsidR="00D37B68" w:rsidRDefault="00D37B68" w:rsidP="00B8553D">
            <w:pPr>
              <w:rPr>
                <w:rFonts w:asciiTheme="majorHAnsi" w:hAnsiTheme="majorHAnsi" w:cstheme="majorHAnsi"/>
              </w:rPr>
            </w:pPr>
            <w:r>
              <w:rPr>
                <w:rFonts w:asciiTheme="majorHAnsi" w:hAnsiTheme="majorHAnsi" w:cstheme="majorHAnsi"/>
              </w:rPr>
              <w:t>Craig</w:t>
            </w:r>
          </w:p>
        </w:tc>
        <w:tc>
          <w:tcPr>
            <w:tcW w:w="7560" w:type="dxa"/>
          </w:tcPr>
          <w:p w14:paraId="64810487" w14:textId="207644FB" w:rsidR="00D37B68" w:rsidRDefault="00D37B68" w:rsidP="00D37B68">
            <w:pPr>
              <w:spacing w:after="160" w:line="259" w:lineRule="auto"/>
              <w:rPr>
                <w:rFonts w:asciiTheme="majorHAnsi" w:hAnsiTheme="majorHAnsi" w:cstheme="majorHAnsi"/>
              </w:rPr>
            </w:pPr>
            <w:r>
              <w:rPr>
                <w:rFonts w:asciiTheme="majorHAnsi" w:hAnsiTheme="majorHAnsi" w:cstheme="majorHAnsi"/>
              </w:rPr>
              <w:t>Interview for front desk staff.</w:t>
            </w:r>
          </w:p>
        </w:tc>
        <w:tc>
          <w:tcPr>
            <w:tcW w:w="1350" w:type="dxa"/>
          </w:tcPr>
          <w:p w14:paraId="44978C7B" w14:textId="37985B87" w:rsidR="00D37B68" w:rsidRDefault="00D37B68" w:rsidP="00B8553D">
            <w:pPr>
              <w:rPr>
                <w:rFonts w:asciiTheme="majorHAnsi" w:hAnsiTheme="majorHAnsi" w:cstheme="majorHAnsi"/>
              </w:rPr>
            </w:pPr>
            <w:r>
              <w:rPr>
                <w:rFonts w:asciiTheme="majorHAnsi" w:hAnsiTheme="majorHAnsi" w:cstheme="majorHAnsi"/>
              </w:rPr>
              <w:t>ASAP</w:t>
            </w:r>
          </w:p>
        </w:tc>
      </w:tr>
      <w:tr w:rsidR="00D37B68" w14:paraId="72D3A0DA" w14:textId="77777777" w:rsidTr="00B8553D">
        <w:tc>
          <w:tcPr>
            <w:tcW w:w="1795" w:type="dxa"/>
          </w:tcPr>
          <w:p w14:paraId="24F431BE" w14:textId="0AE80F03" w:rsidR="00D37B68" w:rsidRDefault="00D37B68" w:rsidP="00B8553D">
            <w:pPr>
              <w:rPr>
                <w:rFonts w:asciiTheme="majorHAnsi" w:hAnsiTheme="majorHAnsi" w:cstheme="majorHAnsi"/>
              </w:rPr>
            </w:pPr>
            <w:r>
              <w:rPr>
                <w:rFonts w:asciiTheme="majorHAnsi" w:hAnsiTheme="majorHAnsi" w:cstheme="majorHAnsi"/>
              </w:rPr>
              <w:t>Craig</w:t>
            </w:r>
          </w:p>
        </w:tc>
        <w:tc>
          <w:tcPr>
            <w:tcW w:w="7560" w:type="dxa"/>
          </w:tcPr>
          <w:p w14:paraId="47250DBB" w14:textId="6E4099F2" w:rsidR="00D37B68" w:rsidRPr="00D37B68" w:rsidRDefault="00D37B68" w:rsidP="00D37B68">
            <w:pPr>
              <w:spacing w:after="160" w:line="259" w:lineRule="auto"/>
              <w:rPr>
                <w:rFonts w:ascii="Calibri" w:hAnsi="Calibri" w:cs="Calibri"/>
              </w:rPr>
            </w:pPr>
            <w:r>
              <w:rPr>
                <w:rFonts w:ascii="Calibri" w:hAnsi="Calibri" w:cs="Calibri"/>
              </w:rPr>
              <w:t>Have Phil the handyman p</w:t>
            </w:r>
            <w:r w:rsidRPr="00D37B68">
              <w:rPr>
                <w:rFonts w:ascii="Calibri" w:hAnsi="Calibri" w:cs="Calibri"/>
              </w:rPr>
              <w:t>ressure wash deck, sofit, and windows</w:t>
            </w:r>
            <w:r>
              <w:rPr>
                <w:rFonts w:ascii="Calibri" w:hAnsi="Calibri" w:cs="Calibri"/>
              </w:rPr>
              <w:t xml:space="preserve"> (not concrete).</w:t>
            </w:r>
          </w:p>
        </w:tc>
        <w:tc>
          <w:tcPr>
            <w:tcW w:w="1350" w:type="dxa"/>
          </w:tcPr>
          <w:p w14:paraId="738C9240" w14:textId="5748F59C" w:rsidR="00D37B68" w:rsidRDefault="00D37B68" w:rsidP="00B8553D">
            <w:pPr>
              <w:rPr>
                <w:rFonts w:asciiTheme="majorHAnsi" w:hAnsiTheme="majorHAnsi" w:cstheme="majorHAnsi"/>
              </w:rPr>
            </w:pPr>
            <w:r>
              <w:rPr>
                <w:rFonts w:asciiTheme="majorHAnsi" w:hAnsiTheme="majorHAnsi" w:cstheme="majorHAnsi"/>
              </w:rPr>
              <w:t>ASAP</w:t>
            </w:r>
          </w:p>
        </w:tc>
      </w:tr>
      <w:tr w:rsidR="00A7492F" w14:paraId="43F7E770" w14:textId="77777777" w:rsidTr="00B8553D">
        <w:tc>
          <w:tcPr>
            <w:tcW w:w="1795" w:type="dxa"/>
          </w:tcPr>
          <w:p w14:paraId="76D7C41D" w14:textId="156A9B0B" w:rsidR="00A7492F" w:rsidRPr="00B8553D" w:rsidRDefault="00B8553D" w:rsidP="00B8553D">
            <w:pPr>
              <w:rPr>
                <w:rFonts w:asciiTheme="majorHAnsi" w:hAnsiTheme="majorHAnsi" w:cstheme="majorHAnsi"/>
              </w:rPr>
            </w:pPr>
            <w:r w:rsidRPr="00B8553D">
              <w:rPr>
                <w:rFonts w:asciiTheme="majorHAnsi" w:hAnsiTheme="majorHAnsi" w:cstheme="majorHAnsi"/>
              </w:rPr>
              <w:t>Tim</w:t>
            </w:r>
          </w:p>
        </w:tc>
        <w:tc>
          <w:tcPr>
            <w:tcW w:w="7560" w:type="dxa"/>
          </w:tcPr>
          <w:p w14:paraId="4E8B955B" w14:textId="3AF174F1" w:rsidR="00A7492F" w:rsidRPr="00B8553D" w:rsidRDefault="00B8553D" w:rsidP="00B8553D">
            <w:pPr>
              <w:rPr>
                <w:rFonts w:asciiTheme="majorHAnsi" w:hAnsiTheme="majorHAnsi" w:cstheme="majorHAnsi"/>
              </w:rPr>
            </w:pPr>
            <w:r w:rsidRPr="00B8553D">
              <w:rPr>
                <w:rFonts w:asciiTheme="majorHAnsi" w:hAnsiTheme="majorHAnsi" w:cstheme="majorHAnsi"/>
              </w:rPr>
              <w:t>Develop a plan for digitizing all historical documents.</w:t>
            </w:r>
          </w:p>
        </w:tc>
        <w:tc>
          <w:tcPr>
            <w:tcW w:w="1350" w:type="dxa"/>
          </w:tcPr>
          <w:p w14:paraId="5BED919C" w14:textId="292C0F7C" w:rsidR="00A7492F" w:rsidRPr="00B8553D" w:rsidRDefault="00B8553D" w:rsidP="00B8553D">
            <w:pPr>
              <w:rPr>
                <w:rFonts w:asciiTheme="majorHAnsi" w:hAnsiTheme="majorHAnsi" w:cstheme="majorHAnsi"/>
              </w:rPr>
            </w:pPr>
            <w:r w:rsidRPr="00B8553D">
              <w:rPr>
                <w:rFonts w:asciiTheme="majorHAnsi" w:hAnsiTheme="majorHAnsi" w:cstheme="majorHAnsi"/>
              </w:rPr>
              <w:t>ASAP</w:t>
            </w:r>
          </w:p>
        </w:tc>
      </w:tr>
      <w:tr w:rsidR="00A7492F" w:rsidRPr="00B8553D" w14:paraId="712880BA" w14:textId="77777777" w:rsidTr="00B8553D">
        <w:tc>
          <w:tcPr>
            <w:tcW w:w="1795" w:type="dxa"/>
          </w:tcPr>
          <w:p w14:paraId="3FA013A9"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Craig</w:t>
            </w:r>
          </w:p>
        </w:tc>
        <w:tc>
          <w:tcPr>
            <w:tcW w:w="7560" w:type="dxa"/>
          </w:tcPr>
          <w:p w14:paraId="7B1F0FA9"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Get a 3D rendering from Hadsell Sun &amp; Shade for the entire pool deck/area for the board to review.</w:t>
            </w:r>
          </w:p>
        </w:tc>
        <w:tc>
          <w:tcPr>
            <w:tcW w:w="1350" w:type="dxa"/>
          </w:tcPr>
          <w:p w14:paraId="71A8BB5B"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ASAP</w:t>
            </w:r>
          </w:p>
        </w:tc>
      </w:tr>
      <w:tr w:rsidR="00A7492F" w:rsidRPr="00B8553D" w14:paraId="6585EAA6" w14:textId="77777777" w:rsidTr="00B8553D">
        <w:tc>
          <w:tcPr>
            <w:tcW w:w="1795" w:type="dxa"/>
          </w:tcPr>
          <w:p w14:paraId="6CC101D6"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Craig?</w:t>
            </w:r>
          </w:p>
        </w:tc>
        <w:tc>
          <w:tcPr>
            <w:tcW w:w="7560" w:type="dxa"/>
          </w:tcPr>
          <w:p w14:paraId="4370614F"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Proceed with replacing the lights around the pool deck (5 posts, each have 3 LEDs), and our handyman Phil painting the light posts black.</w:t>
            </w:r>
          </w:p>
        </w:tc>
        <w:tc>
          <w:tcPr>
            <w:tcW w:w="1350" w:type="dxa"/>
          </w:tcPr>
          <w:p w14:paraId="4951E333"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ASAP</w:t>
            </w:r>
          </w:p>
        </w:tc>
      </w:tr>
      <w:tr w:rsidR="00A7492F" w:rsidRPr="00B8553D" w14:paraId="5F5224AC" w14:textId="77777777" w:rsidTr="00B8553D">
        <w:tc>
          <w:tcPr>
            <w:tcW w:w="1795" w:type="dxa"/>
          </w:tcPr>
          <w:p w14:paraId="5D87DB50"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Craig?</w:t>
            </w:r>
          </w:p>
        </w:tc>
        <w:tc>
          <w:tcPr>
            <w:tcW w:w="7560" w:type="dxa"/>
          </w:tcPr>
          <w:p w14:paraId="3FF57350" w14:textId="77777777" w:rsidR="00A7492F" w:rsidRPr="00B8553D" w:rsidRDefault="00A7492F" w:rsidP="00B8553D">
            <w:pPr>
              <w:tabs>
                <w:tab w:val="left" w:pos="3540"/>
              </w:tabs>
              <w:rPr>
                <w:rFonts w:asciiTheme="majorHAnsi" w:hAnsiTheme="majorHAnsi" w:cstheme="majorHAnsi"/>
              </w:rPr>
            </w:pPr>
            <w:r w:rsidRPr="00B8553D">
              <w:rPr>
                <w:rFonts w:asciiTheme="majorHAnsi" w:hAnsiTheme="majorHAnsi" w:cstheme="majorHAnsi"/>
              </w:rPr>
              <w:t>Get quote for lights on walking path from building to clay courts (8 posts).</w:t>
            </w:r>
          </w:p>
        </w:tc>
        <w:tc>
          <w:tcPr>
            <w:tcW w:w="1350" w:type="dxa"/>
          </w:tcPr>
          <w:p w14:paraId="4655A971"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ASAP</w:t>
            </w:r>
          </w:p>
        </w:tc>
      </w:tr>
      <w:tr w:rsidR="00A7492F" w:rsidRPr="00B8553D" w14:paraId="23E01D7F" w14:textId="77777777" w:rsidTr="00B8553D">
        <w:tc>
          <w:tcPr>
            <w:tcW w:w="1795" w:type="dxa"/>
          </w:tcPr>
          <w:p w14:paraId="1E868F60"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Craig</w:t>
            </w:r>
          </w:p>
        </w:tc>
        <w:tc>
          <w:tcPr>
            <w:tcW w:w="7560" w:type="dxa"/>
          </w:tcPr>
          <w:p w14:paraId="2B3710EC" w14:textId="77777777" w:rsidR="00A7492F" w:rsidRPr="00B8553D" w:rsidRDefault="00A7492F" w:rsidP="00B8553D">
            <w:pPr>
              <w:tabs>
                <w:tab w:val="left" w:pos="3540"/>
              </w:tabs>
              <w:rPr>
                <w:rFonts w:asciiTheme="majorHAnsi" w:hAnsiTheme="majorHAnsi" w:cstheme="majorHAnsi"/>
              </w:rPr>
            </w:pPr>
            <w:r w:rsidRPr="00B8553D">
              <w:rPr>
                <w:rFonts w:asciiTheme="majorHAnsi" w:hAnsiTheme="majorHAnsi" w:cstheme="majorHAnsi"/>
              </w:rPr>
              <w:t>Purchase sunshade in front of the Otter Shack window.</w:t>
            </w:r>
          </w:p>
        </w:tc>
        <w:tc>
          <w:tcPr>
            <w:tcW w:w="1350" w:type="dxa"/>
          </w:tcPr>
          <w:p w14:paraId="7A90E64D"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ASAP</w:t>
            </w:r>
          </w:p>
        </w:tc>
      </w:tr>
      <w:tr w:rsidR="00A7492F" w:rsidRPr="00B8553D" w14:paraId="4556821E" w14:textId="77777777" w:rsidTr="00B8553D">
        <w:tc>
          <w:tcPr>
            <w:tcW w:w="1795" w:type="dxa"/>
          </w:tcPr>
          <w:p w14:paraId="67D85EFC"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Craig</w:t>
            </w:r>
          </w:p>
        </w:tc>
        <w:tc>
          <w:tcPr>
            <w:tcW w:w="7560" w:type="dxa"/>
          </w:tcPr>
          <w:p w14:paraId="72C0DF2E" w14:textId="77777777" w:rsidR="00A7492F" w:rsidRPr="00B8553D" w:rsidRDefault="00A7492F" w:rsidP="00B8553D">
            <w:pPr>
              <w:tabs>
                <w:tab w:val="left" w:pos="3540"/>
              </w:tabs>
              <w:rPr>
                <w:rFonts w:asciiTheme="majorHAnsi" w:hAnsiTheme="majorHAnsi" w:cstheme="majorHAnsi"/>
              </w:rPr>
            </w:pPr>
            <w:r w:rsidRPr="00B8553D">
              <w:rPr>
                <w:rFonts w:asciiTheme="majorHAnsi" w:hAnsiTheme="majorHAnsi" w:cstheme="majorHAnsi"/>
              </w:rPr>
              <w:t>Clean pool BBQ.</w:t>
            </w:r>
          </w:p>
        </w:tc>
        <w:tc>
          <w:tcPr>
            <w:tcW w:w="1350" w:type="dxa"/>
          </w:tcPr>
          <w:p w14:paraId="6C3EEEA8"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ASAP</w:t>
            </w:r>
          </w:p>
        </w:tc>
      </w:tr>
      <w:tr w:rsidR="00A7492F" w:rsidRPr="00B8553D" w14:paraId="4ED52DCA" w14:textId="77777777" w:rsidTr="00B8553D">
        <w:tc>
          <w:tcPr>
            <w:tcW w:w="1795" w:type="dxa"/>
          </w:tcPr>
          <w:p w14:paraId="22CA7FB5" w14:textId="4F50EAC6" w:rsidR="00A7492F" w:rsidRPr="00B8553D" w:rsidRDefault="00A7492F" w:rsidP="00B8553D">
            <w:pPr>
              <w:rPr>
                <w:rFonts w:asciiTheme="majorHAnsi" w:hAnsiTheme="majorHAnsi" w:cstheme="majorHAnsi"/>
              </w:rPr>
            </w:pPr>
            <w:r w:rsidRPr="00B8553D">
              <w:rPr>
                <w:rFonts w:asciiTheme="majorHAnsi" w:hAnsiTheme="majorHAnsi" w:cstheme="majorHAnsi"/>
              </w:rPr>
              <w:t>Peter</w:t>
            </w:r>
            <w:r w:rsidR="00B8553D">
              <w:rPr>
                <w:rFonts w:asciiTheme="majorHAnsi" w:hAnsiTheme="majorHAnsi" w:cstheme="majorHAnsi"/>
              </w:rPr>
              <w:t xml:space="preserve">, </w:t>
            </w:r>
            <w:r w:rsidRPr="00B8553D">
              <w:rPr>
                <w:rFonts w:asciiTheme="majorHAnsi" w:hAnsiTheme="majorHAnsi" w:cstheme="majorHAnsi"/>
              </w:rPr>
              <w:t>Ken</w:t>
            </w:r>
          </w:p>
        </w:tc>
        <w:tc>
          <w:tcPr>
            <w:tcW w:w="7560" w:type="dxa"/>
          </w:tcPr>
          <w:p w14:paraId="4D920F2E" w14:textId="77777777" w:rsidR="00A7492F" w:rsidRPr="00B8553D" w:rsidRDefault="00A7492F" w:rsidP="00B8553D">
            <w:pPr>
              <w:tabs>
                <w:tab w:val="left" w:pos="3540"/>
              </w:tabs>
              <w:rPr>
                <w:rFonts w:asciiTheme="majorHAnsi" w:hAnsiTheme="majorHAnsi" w:cstheme="majorHAnsi"/>
              </w:rPr>
            </w:pPr>
            <w:r w:rsidRPr="00B8553D">
              <w:rPr>
                <w:rFonts w:asciiTheme="majorHAnsi" w:hAnsiTheme="majorHAnsi" w:cstheme="majorHAnsi"/>
              </w:rPr>
              <w:t>Clean tennis BBQ.</w:t>
            </w:r>
          </w:p>
        </w:tc>
        <w:tc>
          <w:tcPr>
            <w:tcW w:w="1350" w:type="dxa"/>
          </w:tcPr>
          <w:p w14:paraId="775D3C09"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ASAP</w:t>
            </w:r>
          </w:p>
        </w:tc>
      </w:tr>
      <w:tr w:rsidR="00A7492F" w:rsidRPr="00B8553D" w14:paraId="05B5FEDC" w14:textId="77777777" w:rsidTr="00B8553D">
        <w:tc>
          <w:tcPr>
            <w:tcW w:w="1795" w:type="dxa"/>
          </w:tcPr>
          <w:p w14:paraId="48E5B188"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lastRenderedPageBreak/>
              <w:t>Mark Kl</w:t>
            </w:r>
          </w:p>
        </w:tc>
        <w:tc>
          <w:tcPr>
            <w:tcW w:w="7560" w:type="dxa"/>
          </w:tcPr>
          <w:p w14:paraId="2ED88B52"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Provide 2019 annual member meeting minutes to the board for review and approval.</w:t>
            </w:r>
          </w:p>
        </w:tc>
        <w:tc>
          <w:tcPr>
            <w:tcW w:w="1350" w:type="dxa"/>
          </w:tcPr>
          <w:p w14:paraId="44658542"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ASAP</w:t>
            </w:r>
          </w:p>
        </w:tc>
      </w:tr>
      <w:tr w:rsidR="00A7492F" w:rsidRPr="00B8553D" w14:paraId="5900DB68" w14:textId="77777777" w:rsidTr="00B8553D">
        <w:tc>
          <w:tcPr>
            <w:tcW w:w="1795" w:type="dxa"/>
          </w:tcPr>
          <w:p w14:paraId="3FC17D92" w14:textId="5AA4DCF7" w:rsidR="00A7492F" w:rsidRPr="00B8553D" w:rsidRDefault="00A7492F" w:rsidP="00B8553D">
            <w:pPr>
              <w:rPr>
                <w:rFonts w:asciiTheme="majorHAnsi" w:hAnsiTheme="majorHAnsi" w:cstheme="majorHAnsi"/>
              </w:rPr>
            </w:pPr>
            <w:r w:rsidRPr="00B8553D">
              <w:rPr>
                <w:rFonts w:asciiTheme="majorHAnsi" w:hAnsiTheme="majorHAnsi" w:cstheme="majorHAnsi"/>
              </w:rPr>
              <w:t>Mark Kl</w:t>
            </w:r>
            <w:r w:rsidR="00BB02C6">
              <w:rPr>
                <w:rFonts w:asciiTheme="majorHAnsi" w:hAnsiTheme="majorHAnsi" w:cstheme="majorHAnsi"/>
              </w:rPr>
              <w:t xml:space="preserve">, </w:t>
            </w:r>
            <w:r w:rsidRPr="00B8553D">
              <w:rPr>
                <w:rFonts w:asciiTheme="majorHAnsi" w:hAnsiTheme="majorHAnsi" w:cstheme="majorHAnsi"/>
              </w:rPr>
              <w:t>Kara</w:t>
            </w:r>
          </w:p>
        </w:tc>
        <w:tc>
          <w:tcPr>
            <w:tcW w:w="7560" w:type="dxa"/>
          </w:tcPr>
          <w:p w14:paraId="7CFB297F" w14:textId="1403975E" w:rsidR="00A7492F" w:rsidRPr="00B8553D" w:rsidRDefault="00A7492F" w:rsidP="00B8553D">
            <w:pPr>
              <w:rPr>
                <w:rFonts w:asciiTheme="majorHAnsi" w:hAnsiTheme="majorHAnsi" w:cstheme="majorHAnsi"/>
              </w:rPr>
            </w:pPr>
            <w:r w:rsidRPr="00B8553D">
              <w:rPr>
                <w:rFonts w:asciiTheme="majorHAnsi" w:hAnsiTheme="majorHAnsi" w:cstheme="majorHAnsi"/>
              </w:rPr>
              <w:t>Discuss increasing the cap on full members from 500 to something higher</w:t>
            </w:r>
            <w:r w:rsidR="00B8553D">
              <w:rPr>
                <w:rFonts w:asciiTheme="majorHAnsi" w:hAnsiTheme="majorHAnsi" w:cstheme="majorHAnsi"/>
              </w:rPr>
              <w:t>.</w:t>
            </w:r>
          </w:p>
        </w:tc>
        <w:tc>
          <w:tcPr>
            <w:tcW w:w="1350" w:type="dxa"/>
          </w:tcPr>
          <w:p w14:paraId="4A73D6B6"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Future mtg</w:t>
            </w:r>
          </w:p>
        </w:tc>
      </w:tr>
      <w:tr w:rsidR="00A7492F" w:rsidRPr="00B8553D" w14:paraId="731A7C2B" w14:textId="77777777" w:rsidTr="00B8553D">
        <w:tc>
          <w:tcPr>
            <w:tcW w:w="1795" w:type="dxa"/>
          </w:tcPr>
          <w:p w14:paraId="10EE1613"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All board members</w:t>
            </w:r>
          </w:p>
        </w:tc>
        <w:tc>
          <w:tcPr>
            <w:tcW w:w="7560" w:type="dxa"/>
          </w:tcPr>
          <w:p w14:paraId="18D1A2F5"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Review club’s bylaws, Article IV, Section 9 for discussion about decisions that the board makes vs. those that can be delegated to a committee</w:t>
            </w:r>
          </w:p>
        </w:tc>
        <w:tc>
          <w:tcPr>
            <w:tcW w:w="1350" w:type="dxa"/>
          </w:tcPr>
          <w:p w14:paraId="3D65527E"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Future mtg</w:t>
            </w:r>
          </w:p>
        </w:tc>
      </w:tr>
      <w:tr w:rsidR="00A7492F" w:rsidRPr="00B8553D" w14:paraId="3BB38E61" w14:textId="77777777" w:rsidTr="00B8553D">
        <w:tc>
          <w:tcPr>
            <w:tcW w:w="1795" w:type="dxa"/>
          </w:tcPr>
          <w:p w14:paraId="5A1A7A00" w14:textId="6C428B65" w:rsidR="00A7492F" w:rsidRPr="00B8553D" w:rsidRDefault="00A7492F" w:rsidP="00B8553D">
            <w:pPr>
              <w:rPr>
                <w:rFonts w:asciiTheme="majorHAnsi" w:hAnsiTheme="majorHAnsi" w:cstheme="majorHAnsi"/>
              </w:rPr>
            </w:pPr>
            <w:r w:rsidRPr="00B8553D">
              <w:rPr>
                <w:rFonts w:asciiTheme="majorHAnsi" w:hAnsiTheme="majorHAnsi" w:cstheme="majorHAnsi"/>
              </w:rPr>
              <w:t>Mark Kl</w:t>
            </w:r>
            <w:r w:rsidR="00BB02C6">
              <w:rPr>
                <w:rFonts w:asciiTheme="majorHAnsi" w:hAnsiTheme="majorHAnsi" w:cstheme="majorHAnsi"/>
              </w:rPr>
              <w:t xml:space="preserve">, </w:t>
            </w:r>
            <w:r w:rsidRPr="00B8553D">
              <w:rPr>
                <w:rFonts w:asciiTheme="majorHAnsi" w:hAnsiTheme="majorHAnsi" w:cstheme="majorHAnsi"/>
              </w:rPr>
              <w:t>Kara</w:t>
            </w:r>
          </w:p>
        </w:tc>
        <w:tc>
          <w:tcPr>
            <w:tcW w:w="7560" w:type="dxa"/>
          </w:tcPr>
          <w:p w14:paraId="44C73FEB"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Discuss what is a Board-level decision, committee-level decision (e.g., tennis, swim, dive, social) or member level decision (voting by all members)</w:t>
            </w:r>
          </w:p>
        </w:tc>
        <w:tc>
          <w:tcPr>
            <w:tcW w:w="1350" w:type="dxa"/>
          </w:tcPr>
          <w:p w14:paraId="2AEC061F"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Future mtg</w:t>
            </w:r>
          </w:p>
        </w:tc>
      </w:tr>
      <w:tr w:rsidR="00A7492F" w:rsidRPr="00B8553D" w14:paraId="2B540982" w14:textId="77777777" w:rsidTr="00B8553D">
        <w:tc>
          <w:tcPr>
            <w:tcW w:w="1795" w:type="dxa"/>
          </w:tcPr>
          <w:p w14:paraId="726A0523" w14:textId="5A994E7F" w:rsidR="00A7492F" w:rsidRPr="00B8553D" w:rsidRDefault="00A7492F" w:rsidP="00B8553D">
            <w:pPr>
              <w:rPr>
                <w:rFonts w:asciiTheme="majorHAnsi" w:hAnsiTheme="majorHAnsi" w:cstheme="majorHAnsi"/>
              </w:rPr>
            </w:pPr>
            <w:r w:rsidRPr="00B8553D">
              <w:rPr>
                <w:rFonts w:asciiTheme="majorHAnsi" w:hAnsiTheme="majorHAnsi" w:cstheme="majorHAnsi"/>
              </w:rPr>
              <w:t>Mark Kl</w:t>
            </w:r>
            <w:r w:rsidR="00BB02C6">
              <w:rPr>
                <w:rFonts w:asciiTheme="majorHAnsi" w:hAnsiTheme="majorHAnsi" w:cstheme="majorHAnsi"/>
              </w:rPr>
              <w:t xml:space="preserve">, </w:t>
            </w:r>
            <w:r w:rsidRPr="00B8553D">
              <w:rPr>
                <w:rFonts w:asciiTheme="majorHAnsi" w:hAnsiTheme="majorHAnsi" w:cstheme="majorHAnsi"/>
              </w:rPr>
              <w:t>Kara</w:t>
            </w:r>
          </w:p>
        </w:tc>
        <w:tc>
          <w:tcPr>
            <w:tcW w:w="7560" w:type="dxa"/>
          </w:tcPr>
          <w:p w14:paraId="6854111D"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Review data about how well communication with members is working (e.g., U.S. mail, electronic communication)</w:t>
            </w:r>
          </w:p>
        </w:tc>
        <w:tc>
          <w:tcPr>
            <w:tcW w:w="1350" w:type="dxa"/>
          </w:tcPr>
          <w:p w14:paraId="7C217A0C"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Future mtg</w:t>
            </w:r>
          </w:p>
        </w:tc>
      </w:tr>
      <w:tr w:rsidR="00A7492F" w:rsidRPr="00B8553D" w14:paraId="32596BFB" w14:textId="77777777" w:rsidTr="00B8553D">
        <w:tc>
          <w:tcPr>
            <w:tcW w:w="1795" w:type="dxa"/>
          </w:tcPr>
          <w:p w14:paraId="51FD9079"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 xml:space="preserve">Kara </w:t>
            </w:r>
          </w:p>
        </w:tc>
        <w:tc>
          <w:tcPr>
            <w:tcW w:w="7560" w:type="dxa"/>
          </w:tcPr>
          <w:p w14:paraId="079C6068"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Draft ORSC business manager job descriptions for board review.</w:t>
            </w:r>
          </w:p>
        </w:tc>
        <w:tc>
          <w:tcPr>
            <w:tcW w:w="1350" w:type="dxa"/>
          </w:tcPr>
          <w:p w14:paraId="152B1F38"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ASAP</w:t>
            </w:r>
          </w:p>
        </w:tc>
      </w:tr>
      <w:tr w:rsidR="00A7492F" w:rsidRPr="00B8553D" w14:paraId="48F9A232" w14:textId="77777777" w:rsidTr="00B8553D">
        <w:tc>
          <w:tcPr>
            <w:tcW w:w="1795" w:type="dxa"/>
          </w:tcPr>
          <w:p w14:paraId="68FD1AFE"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Mark Kl</w:t>
            </w:r>
          </w:p>
        </w:tc>
        <w:tc>
          <w:tcPr>
            <w:tcW w:w="7560" w:type="dxa"/>
          </w:tcPr>
          <w:p w14:paraId="51016A20"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Develop a record retention policy.</w:t>
            </w:r>
          </w:p>
        </w:tc>
        <w:tc>
          <w:tcPr>
            <w:tcW w:w="1350" w:type="dxa"/>
          </w:tcPr>
          <w:p w14:paraId="3E511E06"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ASAP</w:t>
            </w:r>
          </w:p>
        </w:tc>
      </w:tr>
      <w:tr w:rsidR="00A7492F" w:rsidRPr="00B8553D" w14:paraId="0F05F40A" w14:textId="77777777" w:rsidTr="00B8553D">
        <w:tc>
          <w:tcPr>
            <w:tcW w:w="1795" w:type="dxa"/>
          </w:tcPr>
          <w:p w14:paraId="2BD04616"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Mark Kl/Kara</w:t>
            </w:r>
          </w:p>
        </w:tc>
        <w:tc>
          <w:tcPr>
            <w:tcW w:w="7560" w:type="dxa"/>
          </w:tcPr>
          <w:p w14:paraId="701D7F60"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Implement increase in membership late fees (see January 2020 board meeting minutes) in February 2021.</w:t>
            </w:r>
          </w:p>
        </w:tc>
        <w:tc>
          <w:tcPr>
            <w:tcW w:w="1350" w:type="dxa"/>
          </w:tcPr>
          <w:p w14:paraId="36AC675C"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Feb 2021</w:t>
            </w:r>
          </w:p>
        </w:tc>
      </w:tr>
    </w:tbl>
    <w:p w14:paraId="726FDF46" w14:textId="77777777" w:rsidR="00A7492F" w:rsidRPr="00B8553D" w:rsidRDefault="00A7492F" w:rsidP="00B8553D">
      <w:pPr>
        <w:spacing w:line="240" w:lineRule="auto"/>
        <w:rPr>
          <w:rFonts w:asciiTheme="majorHAnsi" w:hAnsiTheme="majorHAnsi" w:cstheme="majorHAnsi"/>
        </w:rPr>
      </w:pPr>
    </w:p>
    <w:p w14:paraId="48D570BF" w14:textId="77777777" w:rsidR="00A7492F" w:rsidRPr="00B8553D" w:rsidRDefault="00A7492F" w:rsidP="00B8553D">
      <w:pPr>
        <w:spacing w:line="240" w:lineRule="auto"/>
        <w:rPr>
          <w:rFonts w:asciiTheme="majorHAnsi" w:hAnsiTheme="majorHAnsi" w:cstheme="majorHAnsi"/>
          <w:b/>
          <w:bCs/>
        </w:rPr>
      </w:pPr>
    </w:p>
    <w:p w14:paraId="3F533404" w14:textId="77777777" w:rsidR="00A7492F" w:rsidRPr="00B8553D" w:rsidRDefault="00A7492F" w:rsidP="00B8553D">
      <w:pPr>
        <w:spacing w:line="240" w:lineRule="auto"/>
        <w:rPr>
          <w:rFonts w:asciiTheme="majorHAnsi" w:hAnsiTheme="majorHAnsi" w:cstheme="majorHAnsi"/>
        </w:rPr>
      </w:pPr>
    </w:p>
    <w:p w14:paraId="75FF551E" w14:textId="77777777" w:rsidR="00A7492F" w:rsidRPr="00B8553D" w:rsidRDefault="00A7492F" w:rsidP="00B8553D">
      <w:pPr>
        <w:tabs>
          <w:tab w:val="left" w:pos="3540"/>
        </w:tabs>
        <w:spacing w:line="240" w:lineRule="auto"/>
        <w:rPr>
          <w:rFonts w:asciiTheme="majorHAnsi" w:hAnsiTheme="majorHAnsi" w:cstheme="majorHAnsi"/>
        </w:rPr>
      </w:pPr>
    </w:p>
    <w:p w14:paraId="4CD9C2B6" w14:textId="77777777" w:rsidR="00A7492F" w:rsidRPr="00B8553D" w:rsidRDefault="00A7492F" w:rsidP="00B8553D">
      <w:pPr>
        <w:spacing w:line="240" w:lineRule="auto"/>
        <w:rPr>
          <w:rFonts w:asciiTheme="majorHAnsi" w:hAnsiTheme="majorHAnsi" w:cstheme="majorHAnsi"/>
        </w:rPr>
      </w:pPr>
    </w:p>
    <w:p w14:paraId="00000023" w14:textId="77777777" w:rsidR="00CD35F5" w:rsidRPr="00B8553D" w:rsidRDefault="00CD35F5" w:rsidP="00B8553D">
      <w:pPr>
        <w:spacing w:line="240" w:lineRule="auto"/>
        <w:rPr>
          <w:rFonts w:asciiTheme="majorHAnsi" w:hAnsiTheme="majorHAnsi" w:cstheme="majorHAnsi"/>
        </w:rPr>
      </w:pPr>
    </w:p>
    <w:p w14:paraId="00000024" w14:textId="77777777" w:rsidR="00CD35F5" w:rsidRPr="00B8553D" w:rsidRDefault="00CD35F5" w:rsidP="00B8553D">
      <w:pPr>
        <w:spacing w:line="240" w:lineRule="auto"/>
        <w:jc w:val="center"/>
        <w:rPr>
          <w:rFonts w:asciiTheme="majorHAnsi" w:hAnsiTheme="majorHAnsi" w:cstheme="majorHAnsi"/>
        </w:rPr>
      </w:pPr>
    </w:p>
    <w:p w14:paraId="00000025" w14:textId="77777777" w:rsidR="00CD35F5" w:rsidRPr="00B8553D" w:rsidRDefault="00CD35F5" w:rsidP="00B8553D">
      <w:pPr>
        <w:spacing w:line="240" w:lineRule="auto"/>
        <w:jc w:val="center"/>
        <w:rPr>
          <w:rFonts w:asciiTheme="majorHAnsi" w:hAnsiTheme="majorHAnsi" w:cstheme="majorHAnsi"/>
        </w:rPr>
      </w:pPr>
    </w:p>
    <w:p w14:paraId="00000026" w14:textId="77777777" w:rsidR="00CD35F5" w:rsidRDefault="00CD35F5" w:rsidP="00AB1ECA">
      <w:pPr>
        <w:spacing w:line="240" w:lineRule="auto"/>
        <w:jc w:val="center"/>
      </w:pPr>
    </w:p>
    <w:sectPr w:rsidR="00CD35F5" w:rsidSect="00AB1EC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C51D3" w14:textId="77777777" w:rsidR="005F7A85" w:rsidRDefault="005F7A85" w:rsidP="00026BE6">
      <w:pPr>
        <w:spacing w:line="240" w:lineRule="auto"/>
      </w:pPr>
      <w:r>
        <w:separator/>
      </w:r>
    </w:p>
  </w:endnote>
  <w:endnote w:type="continuationSeparator" w:id="0">
    <w:p w14:paraId="3BE8F609" w14:textId="77777777" w:rsidR="005F7A85" w:rsidRDefault="005F7A85" w:rsidP="00026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22B9" w14:textId="77777777" w:rsidR="00026BE6" w:rsidRDefault="00026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279244"/>
      <w:docPartObj>
        <w:docPartGallery w:val="Page Numbers (Bottom of Page)"/>
        <w:docPartUnique/>
      </w:docPartObj>
    </w:sdtPr>
    <w:sdtEndPr>
      <w:rPr>
        <w:noProof/>
      </w:rPr>
    </w:sdtEndPr>
    <w:sdtContent>
      <w:p w14:paraId="7D8D487E" w14:textId="47AD96BF" w:rsidR="00026BE6" w:rsidRDefault="00026B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A07BF2" w14:textId="77777777" w:rsidR="00026BE6" w:rsidRDefault="00026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14AC0" w14:textId="77777777" w:rsidR="00026BE6" w:rsidRDefault="00026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FE7DB" w14:textId="77777777" w:rsidR="005F7A85" w:rsidRDefault="005F7A85" w:rsidP="00026BE6">
      <w:pPr>
        <w:spacing w:line="240" w:lineRule="auto"/>
      </w:pPr>
      <w:r>
        <w:separator/>
      </w:r>
    </w:p>
  </w:footnote>
  <w:footnote w:type="continuationSeparator" w:id="0">
    <w:p w14:paraId="7A501C3B" w14:textId="77777777" w:rsidR="005F7A85" w:rsidRDefault="005F7A85" w:rsidP="00026B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8EEF6" w14:textId="77777777" w:rsidR="00026BE6" w:rsidRDefault="00026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869A" w14:textId="77777777" w:rsidR="00026BE6" w:rsidRDefault="00026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65520" w14:textId="77777777" w:rsidR="00026BE6" w:rsidRDefault="00026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43EF"/>
    <w:multiLevelType w:val="hybridMultilevel"/>
    <w:tmpl w:val="C9FC72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DB272B"/>
    <w:multiLevelType w:val="hybridMultilevel"/>
    <w:tmpl w:val="C0DA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F5DC7"/>
    <w:multiLevelType w:val="multilevel"/>
    <w:tmpl w:val="ABDA3BF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05C300E"/>
    <w:multiLevelType w:val="hybridMultilevel"/>
    <w:tmpl w:val="78E0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F0FEB"/>
    <w:multiLevelType w:val="hybridMultilevel"/>
    <w:tmpl w:val="B7A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3002F"/>
    <w:multiLevelType w:val="hybridMultilevel"/>
    <w:tmpl w:val="5670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35A59"/>
    <w:multiLevelType w:val="multilevel"/>
    <w:tmpl w:val="C4B2799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45034AEE"/>
    <w:multiLevelType w:val="multilevel"/>
    <w:tmpl w:val="90A2FB5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4651650D"/>
    <w:multiLevelType w:val="hybridMultilevel"/>
    <w:tmpl w:val="FF1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51029"/>
    <w:multiLevelType w:val="hybridMultilevel"/>
    <w:tmpl w:val="6384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31E02"/>
    <w:multiLevelType w:val="hybridMultilevel"/>
    <w:tmpl w:val="70C80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86FBA"/>
    <w:multiLevelType w:val="hybridMultilevel"/>
    <w:tmpl w:val="F53A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B72C4"/>
    <w:multiLevelType w:val="hybridMultilevel"/>
    <w:tmpl w:val="1E726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45016"/>
    <w:multiLevelType w:val="multilevel"/>
    <w:tmpl w:val="554A6F2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7F3A2DC1"/>
    <w:multiLevelType w:val="multilevel"/>
    <w:tmpl w:val="1F5A4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6"/>
  </w:num>
  <w:num w:numId="3">
    <w:abstractNumId w:val="14"/>
  </w:num>
  <w:num w:numId="4">
    <w:abstractNumId w:val="2"/>
  </w:num>
  <w:num w:numId="5">
    <w:abstractNumId w:val="7"/>
  </w:num>
  <w:num w:numId="6">
    <w:abstractNumId w:val="0"/>
  </w:num>
  <w:num w:numId="7">
    <w:abstractNumId w:val="11"/>
  </w:num>
  <w:num w:numId="8">
    <w:abstractNumId w:val="4"/>
  </w:num>
  <w:num w:numId="9">
    <w:abstractNumId w:val="12"/>
  </w:num>
  <w:num w:numId="10">
    <w:abstractNumId w:val="9"/>
  </w:num>
  <w:num w:numId="11">
    <w:abstractNumId w:val="5"/>
  </w:num>
  <w:num w:numId="12">
    <w:abstractNumId w:val="8"/>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F5"/>
    <w:rsid w:val="00026BE6"/>
    <w:rsid w:val="00047589"/>
    <w:rsid w:val="000B5D7F"/>
    <w:rsid w:val="00113899"/>
    <w:rsid w:val="00140346"/>
    <w:rsid w:val="00174E01"/>
    <w:rsid w:val="001F293B"/>
    <w:rsid w:val="001F5887"/>
    <w:rsid w:val="002574A7"/>
    <w:rsid w:val="00494B54"/>
    <w:rsid w:val="005C5C15"/>
    <w:rsid w:val="005F7A85"/>
    <w:rsid w:val="00612CBE"/>
    <w:rsid w:val="00676700"/>
    <w:rsid w:val="007823E3"/>
    <w:rsid w:val="00856E9A"/>
    <w:rsid w:val="00923215"/>
    <w:rsid w:val="00A7492F"/>
    <w:rsid w:val="00AB0582"/>
    <w:rsid w:val="00AB1ECA"/>
    <w:rsid w:val="00AD1869"/>
    <w:rsid w:val="00B00FF0"/>
    <w:rsid w:val="00B8553D"/>
    <w:rsid w:val="00BB02C6"/>
    <w:rsid w:val="00CD35F5"/>
    <w:rsid w:val="00CF3B54"/>
    <w:rsid w:val="00D37B68"/>
    <w:rsid w:val="00D62186"/>
    <w:rsid w:val="00D75974"/>
    <w:rsid w:val="00EC53CB"/>
    <w:rsid w:val="00F57699"/>
    <w:rsid w:val="00FE2BBE"/>
    <w:rsid w:val="00FF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DA1D"/>
  <w15:docId w15:val="{D08D80CC-D5EA-4D2E-8FE8-E766722A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13899"/>
    <w:pPr>
      <w:ind w:left="720"/>
      <w:contextualSpacing/>
    </w:pPr>
  </w:style>
  <w:style w:type="paragraph" w:styleId="Header">
    <w:name w:val="header"/>
    <w:basedOn w:val="Normal"/>
    <w:link w:val="HeaderChar"/>
    <w:uiPriority w:val="99"/>
    <w:unhideWhenUsed/>
    <w:rsid w:val="00026BE6"/>
    <w:pPr>
      <w:tabs>
        <w:tab w:val="center" w:pos="4680"/>
        <w:tab w:val="right" w:pos="9360"/>
      </w:tabs>
      <w:spacing w:line="240" w:lineRule="auto"/>
    </w:pPr>
  </w:style>
  <w:style w:type="character" w:customStyle="1" w:styleId="HeaderChar">
    <w:name w:val="Header Char"/>
    <w:basedOn w:val="DefaultParagraphFont"/>
    <w:link w:val="Header"/>
    <w:uiPriority w:val="99"/>
    <w:rsid w:val="00026BE6"/>
  </w:style>
  <w:style w:type="paragraph" w:styleId="Footer">
    <w:name w:val="footer"/>
    <w:basedOn w:val="Normal"/>
    <w:link w:val="FooterChar"/>
    <w:uiPriority w:val="99"/>
    <w:unhideWhenUsed/>
    <w:rsid w:val="00026BE6"/>
    <w:pPr>
      <w:tabs>
        <w:tab w:val="center" w:pos="4680"/>
        <w:tab w:val="right" w:pos="9360"/>
      </w:tabs>
      <w:spacing w:line="240" w:lineRule="auto"/>
    </w:pPr>
  </w:style>
  <w:style w:type="character" w:customStyle="1" w:styleId="FooterChar">
    <w:name w:val="Footer Char"/>
    <w:basedOn w:val="DefaultParagraphFont"/>
    <w:link w:val="Footer"/>
    <w:uiPriority w:val="99"/>
    <w:rsid w:val="00026BE6"/>
  </w:style>
  <w:style w:type="table" w:styleId="TableGrid">
    <w:name w:val="Table Grid"/>
    <w:basedOn w:val="TableNormal"/>
    <w:uiPriority w:val="39"/>
    <w:rsid w:val="00A7492F"/>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Burgeson</cp:lastModifiedBy>
  <cp:revision>5</cp:revision>
  <dcterms:created xsi:type="dcterms:W3CDTF">2020-06-21T12:37:00Z</dcterms:created>
  <dcterms:modified xsi:type="dcterms:W3CDTF">2020-06-21T13:25:00Z</dcterms:modified>
</cp:coreProperties>
</file>